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E1B" w:rsidRDefault="001A5E1B" w:rsidP="00855CA9">
      <w:pPr>
        <w:ind w:right="-1278"/>
        <w:rPr>
          <w:b/>
          <w:sz w:val="36"/>
          <w:szCs w:val="36"/>
          <w:lang w:val="fr-FR"/>
        </w:rPr>
      </w:pPr>
      <w:proofErr w:type="gramStart"/>
      <w:r w:rsidRPr="00855CA9">
        <w:rPr>
          <w:b/>
          <w:sz w:val="36"/>
          <w:szCs w:val="36"/>
          <w:lang w:val="fr-FR"/>
        </w:rPr>
        <w:t>igus</w:t>
      </w:r>
      <w:proofErr w:type="gramEnd"/>
      <w:r w:rsidRPr="00855CA9">
        <w:rPr>
          <w:b/>
          <w:sz w:val="36"/>
          <w:szCs w:val="36"/>
          <w:lang w:val="fr-FR"/>
        </w:rPr>
        <w:t xml:space="preserve"> met au point des filaments hautes températures à l'aide d'une imprimante HT maison</w:t>
      </w:r>
    </w:p>
    <w:p w:rsidR="00855CA9" w:rsidRPr="00855CA9" w:rsidRDefault="00855CA9" w:rsidP="00855CA9">
      <w:pPr>
        <w:ind w:right="-1278"/>
        <w:rPr>
          <w:b/>
          <w:sz w:val="36"/>
          <w:szCs w:val="36"/>
          <w:lang w:val="fr-FR"/>
        </w:rPr>
      </w:pPr>
    </w:p>
    <w:p w:rsidR="001A5E1B" w:rsidRPr="00855CA9" w:rsidRDefault="001A5E1B" w:rsidP="00855CA9">
      <w:pPr>
        <w:ind w:right="-1278"/>
        <w:rPr>
          <w:b/>
          <w:sz w:val="24"/>
          <w:szCs w:val="24"/>
          <w:lang w:val="fr-FR"/>
        </w:rPr>
      </w:pPr>
      <w:r w:rsidRPr="00855CA9">
        <w:rPr>
          <w:b/>
          <w:sz w:val="24"/>
          <w:szCs w:val="24"/>
          <w:lang w:val="fr-FR"/>
        </w:rPr>
        <w:t>Pour Christophe Garnier de la société igus, la nouvelle imprimante 3D hautes températures mise au point et construite par l'équipe impression 3D est « une belle illustration de notre philosophie de l'automatisation à tout petits prix »</w:t>
      </w:r>
    </w:p>
    <w:p w:rsidR="001A5E1B" w:rsidRPr="00855CA9" w:rsidRDefault="001A5E1B" w:rsidP="00855CA9">
      <w:pPr>
        <w:ind w:right="-1278"/>
        <w:rPr>
          <w:b/>
          <w:lang w:val="fr-FR"/>
        </w:rPr>
      </w:pPr>
    </w:p>
    <w:p w:rsidR="001A5E1B" w:rsidRPr="00473124" w:rsidRDefault="001A5E1B" w:rsidP="00855CA9">
      <w:pPr>
        <w:ind w:right="-1278"/>
        <w:rPr>
          <w:b/>
          <w:lang w:val="es-ES"/>
        </w:rPr>
      </w:pPr>
      <w:r w:rsidRPr="00855CA9">
        <w:rPr>
          <w:b/>
          <w:lang w:val="fr-FR"/>
        </w:rPr>
        <w:t xml:space="preserve">Quand on se fait le chantre de l'automatisation à tout petits prix, autant l'utiliser dans sa propre usine. C'est ce qu'a fait igus en construisant une imprimante 3D hautes températures avec des composants maison pour la mise au point de nouveaux filaments hautes températures. </w:t>
      </w:r>
      <w:r w:rsidRPr="00473124">
        <w:rPr>
          <w:b/>
          <w:lang w:val="es-ES"/>
        </w:rPr>
        <w:t xml:space="preserve">Les </w:t>
      </w:r>
      <w:proofErr w:type="spellStart"/>
      <w:r w:rsidRPr="00473124">
        <w:rPr>
          <w:b/>
          <w:lang w:val="es-ES"/>
        </w:rPr>
        <w:t>systèmes</w:t>
      </w:r>
      <w:proofErr w:type="spellEnd"/>
      <w:r w:rsidRPr="00473124">
        <w:rPr>
          <w:b/>
          <w:lang w:val="es-ES"/>
        </w:rPr>
        <w:t xml:space="preserve"> </w:t>
      </w:r>
      <w:proofErr w:type="spellStart"/>
      <w:r w:rsidRPr="00473124">
        <w:rPr>
          <w:b/>
          <w:lang w:val="es-ES"/>
        </w:rPr>
        <w:t>linéaires</w:t>
      </w:r>
      <w:proofErr w:type="spellEnd"/>
      <w:r w:rsidRPr="00473124">
        <w:rPr>
          <w:b/>
          <w:lang w:val="es-ES"/>
        </w:rPr>
        <w:t xml:space="preserve"> </w:t>
      </w:r>
      <w:proofErr w:type="spellStart"/>
      <w:r w:rsidRPr="00473124">
        <w:rPr>
          <w:b/>
          <w:lang w:val="es-ES"/>
        </w:rPr>
        <w:t>composés</w:t>
      </w:r>
      <w:proofErr w:type="spellEnd"/>
      <w:r w:rsidRPr="00473124">
        <w:rPr>
          <w:b/>
          <w:lang w:val="es-ES"/>
        </w:rPr>
        <w:t xml:space="preserve"> de </w:t>
      </w:r>
      <w:proofErr w:type="spellStart"/>
      <w:r w:rsidRPr="00473124">
        <w:rPr>
          <w:b/>
          <w:lang w:val="es-ES"/>
        </w:rPr>
        <w:t>guidages</w:t>
      </w:r>
      <w:proofErr w:type="spellEnd"/>
      <w:r w:rsidRPr="00473124">
        <w:rPr>
          <w:b/>
          <w:lang w:val="es-ES"/>
        </w:rPr>
        <w:t xml:space="preserve"> </w:t>
      </w:r>
      <w:proofErr w:type="spellStart"/>
      <w:r w:rsidRPr="00473124">
        <w:rPr>
          <w:b/>
          <w:lang w:val="es-ES"/>
        </w:rPr>
        <w:t>linéaires</w:t>
      </w:r>
      <w:proofErr w:type="spellEnd"/>
      <w:r w:rsidRPr="00473124">
        <w:rPr>
          <w:b/>
          <w:lang w:val="es-ES"/>
        </w:rPr>
        <w:t xml:space="preserve"> compacts </w:t>
      </w:r>
      <w:proofErr w:type="spellStart"/>
      <w:r w:rsidRPr="00473124">
        <w:rPr>
          <w:b/>
          <w:lang w:val="es-ES"/>
        </w:rPr>
        <w:t>drylin</w:t>
      </w:r>
      <w:proofErr w:type="spellEnd"/>
      <w:r w:rsidRPr="00473124">
        <w:rPr>
          <w:b/>
          <w:lang w:val="es-ES"/>
        </w:rPr>
        <w:t xml:space="preserve"> W, de vis </w:t>
      </w:r>
      <w:proofErr w:type="spellStart"/>
      <w:r w:rsidRPr="00473124">
        <w:rPr>
          <w:b/>
          <w:lang w:val="es-ES"/>
        </w:rPr>
        <w:t>dryspin</w:t>
      </w:r>
      <w:proofErr w:type="spellEnd"/>
      <w:r w:rsidRPr="00473124">
        <w:rPr>
          <w:b/>
          <w:lang w:val="es-ES"/>
        </w:rPr>
        <w:t xml:space="preserve"> en </w:t>
      </w:r>
      <w:proofErr w:type="spellStart"/>
      <w:r w:rsidRPr="00473124">
        <w:rPr>
          <w:b/>
          <w:lang w:val="es-ES"/>
        </w:rPr>
        <w:t>inox</w:t>
      </w:r>
      <w:proofErr w:type="spellEnd"/>
      <w:r w:rsidRPr="00473124">
        <w:rPr>
          <w:b/>
          <w:lang w:val="es-ES"/>
        </w:rPr>
        <w:t xml:space="preserve"> et de </w:t>
      </w:r>
      <w:proofErr w:type="spellStart"/>
      <w:r w:rsidRPr="00473124">
        <w:rPr>
          <w:b/>
          <w:lang w:val="es-ES"/>
        </w:rPr>
        <w:t>moteurs</w:t>
      </w:r>
      <w:proofErr w:type="spellEnd"/>
      <w:r w:rsidRPr="00473124">
        <w:rPr>
          <w:b/>
          <w:lang w:val="es-ES"/>
        </w:rPr>
        <w:t xml:space="preserve"> </w:t>
      </w:r>
      <w:proofErr w:type="spellStart"/>
      <w:r w:rsidRPr="00473124">
        <w:rPr>
          <w:b/>
          <w:lang w:val="es-ES"/>
        </w:rPr>
        <w:t>pas</w:t>
      </w:r>
      <w:proofErr w:type="spellEnd"/>
      <w:r w:rsidRPr="00473124">
        <w:rPr>
          <w:b/>
          <w:lang w:val="es-ES"/>
        </w:rPr>
        <w:t xml:space="preserve"> à </w:t>
      </w:r>
      <w:proofErr w:type="spellStart"/>
      <w:r w:rsidRPr="00473124">
        <w:rPr>
          <w:b/>
          <w:lang w:val="es-ES"/>
        </w:rPr>
        <w:t>pas</w:t>
      </w:r>
      <w:proofErr w:type="spellEnd"/>
      <w:r w:rsidRPr="00473124">
        <w:rPr>
          <w:b/>
          <w:lang w:val="es-ES"/>
        </w:rPr>
        <w:t xml:space="preserve">, </w:t>
      </w:r>
      <w:proofErr w:type="spellStart"/>
      <w:r w:rsidRPr="00473124">
        <w:rPr>
          <w:b/>
          <w:lang w:val="es-ES"/>
        </w:rPr>
        <w:t>viennent</w:t>
      </w:r>
      <w:proofErr w:type="spellEnd"/>
      <w:r w:rsidRPr="00473124">
        <w:rPr>
          <w:b/>
          <w:lang w:val="es-ES"/>
        </w:rPr>
        <w:t xml:space="preserve"> en </w:t>
      </w:r>
      <w:proofErr w:type="spellStart"/>
      <w:r w:rsidRPr="00473124">
        <w:rPr>
          <w:b/>
          <w:lang w:val="es-ES"/>
        </w:rPr>
        <w:t>effet</w:t>
      </w:r>
      <w:proofErr w:type="spellEnd"/>
      <w:r w:rsidRPr="00473124">
        <w:rPr>
          <w:b/>
          <w:lang w:val="es-ES"/>
        </w:rPr>
        <w:t xml:space="preserve"> </w:t>
      </w:r>
      <w:proofErr w:type="spellStart"/>
      <w:r w:rsidRPr="00473124">
        <w:rPr>
          <w:b/>
          <w:lang w:val="es-ES"/>
        </w:rPr>
        <w:t>tous</w:t>
      </w:r>
      <w:proofErr w:type="spellEnd"/>
      <w:r w:rsidRPr="00473124">
        <w:rPr>
          <w:b/>
          <w:lang w:val="es-ES"/>
        </w:rPr>
        <w:t xml:space="preserve"> de la </w:t>
      </w:r>
      <w:proofErr w:type="spellStart"/>
      <w:r w:rsidRPr="00473124">
        <w:rPr>
          <w:b/>
          <w:lang w:val="es-ES"/>
        </w:rPr>
        <w:t>gamme</w:t>
      </w:r>
      <w:proofErr w:type="spellEnd"/>
      <w:r w:rsidRPr="00473124">
        <w:rPr>
          <w:b/>
          <w:lang w:val="es-ES"/>
        </w:rPr>
        <w:t xml:space="preserve"> standard igus. </w:t>
      </w:r>
      <w:proofErr w:type="spellStart"/>
      <w:r w:rsidRPr="00473124">
        <w:rPr>
          <w:b/>
          <w:lang w:val="es-ES"/>
        </w:rPr>
        <w:t>Grâce</w:t>
      </w:r>
      <w:proofErr w:type="spellEnd"/>
      <w:r w:rsidRPr="00473124">
        <w:rPr>
          <w:b/>
          <w:lang w:val="es-ES"/>
        </w:rPr>
        <w:t xml:space="preserve"> à la </w:t>
      </w:r>
      <w:proofErr w:type="spellStart"/>
      <w:r w:rsidRPr="00473124">
        <w:rPr>
          <w:b/>
          <w:lang w:val="es-ES"/>
        </w:rPr>
        <w:t>nouvelle</w:t>
      </w:r>
      <w:proofErr w:type="spellEnd"/>
      <w:r w:rsidRPr="00473124">
        <w:rPr>
          <w:b/>
          <w:lang w:val="es-ES"/>
        </w:rPr>
        <w:t xml:space="preserve"> imprimante 3D, les </w:t>
      </w:r>
      <w:proofErr w:type="spellStart"/>
      <w:r w:rsidRPr="00473124">
        <w:rPr>
          <w:b/>
          <w:lang w:val="es-ES"/>
        </w:rPr>
        <w:t>utilisateurs</w:t>
      </w:r>
      <w:proofErr w:type="spellEnd"/>
      <w:r w:rsidRPr="00473124">
        <w:rPr>
          <w:b/>
          <w:lang w:val="es-ES"/>
        </w:rPr>
        <w:t xml:space="preserve"> </w:t>
      </w:r>
      <w:proofErr w:type="spellStart"/>
      <w:r w:rsidRPr="00473124">
        <w:rPr>
          <w:b/>
          <w:lang w:val="es-ES"/>
        </w:rPr>
        <w:t>disposent</w:t>
      </w:r>
      <w:proofErr w:type="spellEnd"/>
      <w:r w:rsidRPr="00473124">
        <w:rPr>
          <w:b/>
          <w:lang w:val="es-ES"/>
        </w:rPr>
        <w:t xml:space="preserve"> </w:t>
      </w:r>
      <w:proofErr w:type="spellStart"/>
      <w:r w:rsidRPr="00473124">
        <w:rPr>
          <w:b/>
          <w:lang w:val="es-ES"/>
        </w:rPr>
        <w:t>maintenant</w:t>
      </w:r>
      <w:proofErr w:type="spellEnd"/>
      <w:r w:rsidRPr="00473124">
        <w:rPr>
          <w:b/>
          <w:lang w:val="es-ES"/>
        </w:rPr>
        <w:t xml:space="preserve"> </w:t>
      </w:r>
      <w:proofErr w:type="spellStart"/>
      <w:r w:rsidRPr="00473124">
        <w:rPr>
          <w:b/>
          <w:lang w:val="es-ES"/>
        </w:rPr>
        <w:t>d'un</w:t>
      </w:r>
      <w:proofErr w:type="spellEnd"/>
      <w:r w:rsidRPr="00473124">
        <w:rPr>
          <w:b/>
          <w:lang w:val="es-ES"/>
        </w:rPr>
        <w:t xml:space="preserve"> </w:t>
      </w:r>
      <w:proofErr w:type="spellStart"/>
      <w:r w:rsidRPr="00473124">
        <w:rPr>
          <w:b/>
          <w:lang w:val="es-ES"/>
        </w:rPr>
        <w:t>filament</w:t>
      </w:r>
      <w:proofErr w:type="spellEnd"/>
      <w:r w:rsidRPr="00473124">
        <w:rPr>
          <w:b/>
          <w:lang w:val="es-ES"/>
        </w:rPr>
        <w:t xml:space="preserve"> </w:t>
      </w:r>
      <w:proofErr w:type="spellStart"/>
      <w:r w:rsidRPr="00473124">
        <w:rPr>
          <w:b/>
          <w:lang w:val="es-ES"/>
        </w:rPr>
        <w:t>sans</w:t>
      </w:r>
      <w:proofErr w:type="spellEnd"/>
      <w:r w:rsidRPr="00473124">
        <w:rPr>
          <w:b/>
          <w:lang w:val="es-ES"/>
        </w:rPr>
        <w:t xml:space="preserve"> </w:t>
      </w:r>
      <w:proofErr w:type="spellStart"/>
      <w:r w:rsidRPr="00473124">
        <w:rPr>
          <w:b/>
          <w:lang w:val="es-ES"/>
        </w:rPr>
        <w:t>graisse</w:t>
      </w:r>
      <w:proofErr w:type="spellEnd"/>
      <w:r w:rsidRPr="00473124">
        <w:rPr>
          <w:b/>
          <w:lang w:val="es-ES"/>
        </w:rPr>
        <w:t xml:space="preserve"> et </w:t>
      </w:r>
      <w:proofErr w:type="spellStart"/>
      <w:r w:rsidRPr="00473124">
        <w:rPr>
          <w:b/>
          <w:lang w:val="es-ES"/>
        </w:rPr>
        <w:t>sans</w:t>
      </w:r>
      <w:proofErr w:type="spellEnd"/>
      <w:r w:rsidRPr="00473124">
        <w:rPr>
          <w:b/>
          <w:lang w:val="es-ES"/>
        </w:rPr>
        <w:t xml:space="preserve"> </w:t>
      </w:r>
      <w:proofErr w:type="spellStart"/>
      <w:r w:rsidRPr="00473124">
        <w:rPr>
          <w:b/>
          <w:lang w:val="es-ES"/>
        </w:rPr>
        <w:t>entretien</w:t>
      </w:r>
      <w:proofErr w:type="spellEnd"/>
      <w:r w:rsidRPr="00473124">
        <w:rPr>
          <w:b/>
          <w:lang w:val="es-ES"/>
        </w:rPr>
        <w:t xml:space="preserve"> en </w:t>
      </w:r>
      <w:proofErr w:type="spellStart"/>
      <w:r w:rsidRPr="00473124">
        <w:rPr>
          <w:b/>
          <w:lang w:val="es-ES"/>
        </w:rPr>
        <w:t>polymère</w:t>
      </w:r>
      <w:proofErr w:type="spellEnd"/>
      <w:r w:rsidRPr="00473124">
        <w:rPr>
          <w:b/>
          <w:lang w:val="es-ES"/>
        </w:rPr>
        <w:t xml:space="preserve"> hautes performances </w:t>
      </w:r>
      <w:proofErr w:type="spellStart"/>
      <w:r w:rsidRPr="00473124">
        <w:rPr>
          <w:b/>
          <w:lang w:val="es-ES"/>
        </w:rPr>
        <w:t>iglidur</w:t>
      </w:r>
      <w:proofErr w:type="spellEnd"/>
      <w:r w:rsidRPr="00473124">
        <w:rPr>
          <w:b/>
          <w:lang w:val="es-ES"/>
        </w:rPr>
        <w:t xml:space="preserve"> J350 </w:t>
      </w:r>
      <w:proofErr w:type="spellStart"/>
      <w:r w:rsidRPr="00473124">
        <w:rPr>
          <w:b/>
          <w:lang w:val="es-ES"/>
        </w:rPr>
        <w:t>pour</w:t>
      </w:r>
      <w:proofErr w:type="spellEnd"/>
      <w:r w:rsidRPr="00473124">
        <w:rPr>
          <w:b/>
          <w:lang w:val="es-ES"/>
        </w:rPr>
        <w:t xml:space="preserve"> la </w:t>
      </w:r>
      <w:proofErr w:type="spellStart"/>
      <w:r w:rsidRPr="00473124">
        <w:rPr>
          <w:b/>
          <w:lang w:val="es-ES"/>
        </w:rPr>
        <w:t>fabrication</w:t>
      </w:r>
      <w:proofErr w:type="spellEnd"/>
      <w:r w:rsidRPr="00473124">
        <w:rPr>
          <w:b/>
          <w:lang w:val="es-ES"/>
        </w:rPr>
        <w:t xml:space="preserve"> de </w:t>
      </w:r>
      <w:proofErr w:type="spellStart"/>
      <w:r w:rsidRPr="00473124">
        <w:rPr>
          <w:b/>
          <w:lang w:val="es-ES"/>
        </w:rPr>
        <w:t>pièces</w:t>
      </w:r>
      <w:proofErr w:type="spellEnd"/>
      <w:r w:rsidRPr="00473124">
        <w:rPr>
          <w:b/>
          <w:lang w:val="es-ES"/>
        </w:rPr>
        <w:t xml:space="preserve"> </w:t>
      </w:r>
      <w:proofErr w:type="spellStart"/>
      <w:r w:rsidRPr="00473124">
        <w:rPr>
          <w:b/>
          <w:lang w:val="es-ES"/>
        </w:rPr>
        <w:t>spéciales</w:t>
      </w:r>
      <w:proofErr w:type="spellEnd"/>
      <w:r w:rsidRPr="00473124">
        <w:rPr>
          <w:b/>
          <w:lang w:val="es-ES"/>
        </w:rPr>
        <w:t xml:space="preserve"> </w:t>
      </w:r>
      <w:proofErr w:type="spellStart"/>
      <w:r w:rsidRPr="00473124">
        <w:rPr>
          <w:b/>
          <w:lang w:val="es-ES"/>
        </w:rPr>
        <w:t>résistantes</w:t>
      </w:r>
      <w:proofErr w:type="spellEnd"/>
      <w:r w:rsidRPr="00473124">
        <w:rPr>
          <w:b/>
          <w:lang w:val="es-ES"/>
        </w:rPr>
        <w:t xml:space="preserve"> à la </w:t>
      </w:r>
      <w:proofErr w:type="spellStart"/>
      <w:r w:rsidRPr="00473124">
        <w:rPr>
          <w:b/>
          <w:lang w:val="es-ES"/>
        </w:rPr>
        <w:t>chaleur</w:t>
      </w:r>
      <w:proofErr w:type="spellEnd"/>
      <w:r w:rsidRPr="00473124">
        <w:rPr>
          <w:b/>
          <w:lang w:val="es-ES"/>
        </w:rPr>
        <w:t>.</w:t>
      </w:r>
    </w:p>
    <w:p w:rsidR="001A5E1B" w:rsidRPr="00473124" w:rsidRDefault="001A5E1B" w:rsidP="00855CA9">
      <w:pPr>
        <w:ind w:right="-1278"/>
        <w:rPr>
          <w:b/>
          <w:lang w:val="es-ES"/>
        </w:rPr>
      </w:pPr>
    </w:p>
    <w:p w:rsidR="001A5E1B" w:rsidRPr="00473124" w:rsidRDefault="001A5E1B" w:rsidP="00855CA9">
      <w:pPr>
        <w:ind w:right="-1278"/>
        <w:rPr>
          <w:lang w:val="es-ES"/>
        </w:rPr>
      </w:pPr>
      <w:r w:rsidRPr="00473124">
        <w:rPr>
          <w:lang w:val="es-ES"/>
        </w:rPr>
        <w:t xml:space="preserve">Les </w:t>
      </w:r>
      <w:proofErr w:type="spellStart"/>
      <w:r w:rsidRPr="00473124">
        <w:rPr>
          <w:lang w:val="es-ES"/>
        </w:rPr>
        <w:t>températures</w:t>
      </w:r>
      <w:proofErr w:type="spellEnd"/>
      <w:r w:rsidRPr="00473124">
        <w:rPr>
          <w:lang w:val="es-ES"/>
        </w:rPr>
        <w:t xml:space="preserve"> </w:t>
      </w:r>
      <w:proofErr w:type="spellStart"/>
      <w:r w:rsidRPr="00473124">
        <w:rPr>
          <w:lang w:val="es-ES"/>
        </w:rPr>
        <w:t>élevées</w:t>
      </w:r>
      <w:proofErr w:type="spellEnd"/>
      <w:r w:rsidRPr="00473124">
        <w:rPr>
          <w:lang w:val="es-ES"/>
        </w:rPr>
        <w:t xml:space="preserve"> </w:t>
      </w:r>
      <w:proofErr w:type="spellStart"/>
      <w:r w:rsidRPr="00473124">
        <w:rPr>
          <w:lang w:val="es-ES"/>
        </w:rPr>
        <w:t>ne</w:t>
      </w:r>
      <w:proofErr w:type="spellEnd"/>
      <w:r w:rsidRPr="00473124">
        <w:rPr>
          <w:lang w:val="es-ES"/>
        </w:rPr>
        <w:t xml:space="preserve"> </w:t>
      </w:r>
      <w:proofErr w:type="spellStart"/>
      <w:r w:rsidRPr="00473124">
        <w:rPr>
          <w:lang w:val="es-ES"/>
        </w:rPr>
        <w:t>posent</w:t>
      </w:r>
      <w:proofErr w:type="spellEnd"/>
      <w:r w:rsidRPr="00473124">
        <w:rPr>
          <w:lang w:val="es-ES"/>
        </w:rPr>
        <w:t xml:space="preserve"> </w:t>
      </w:r>
      <w:proofErr w:type="spellStart"/>
      <w:r w:rsidRPr="00473124">
        <w:rPr>
          <w:lang w:val="es-ES"/>
        </w:rPr>
        <w:t>pas</w:t>
      </w:r>
      <w:proofErr w:type="spellEnd"/>
      <w:r w:rsidRPr="00473124">
        <w:rPr>
          <w:lang w:val="es-ES"/>
        </w:rPr>
        <w:t xml:space="preserve"> </w:t>
      </w:r>
      <w:proofErr w:type="spellStart"/>
      <w:r w:rsidRPr="00473124">
        <w:rPr>
          <w:lang w:val="es-ES"/>
        </w:rPr>
        <w:t>seulement</w:t>
      </w:r>
      <w:proofErr w:type="spellEnd"/>
      <w:r w:rsidRPr="00473124">
        <w:rPr>
          <w:lang w:val="es-ES"/>
        </w:rPr>
        <w:t xml:space="preserve"> </w:t>
      </w:r>
      <w:proofErr w:type="spellStart"/>
      <w:r w:rsidRPr="00473124">
        <w:rPr>
          <w:lang w:val="es-ES"/>
        </w:rPr>
        <w:t>problème</w:t>
      </w:r>
      <w:proofErr w:type="spellEnd"/>
      <w:r w:rsidRPr="00473124">
        <w:rPr>
          <w:lang w:val="es-ES"/>
        </w:rPr>
        <w:t xml:space="preserve"> à de </w:t>
      </w:r>
      <w:proofErr w:type="spellStart"/>
      <w:r w:rsidRPr="00473124">
        <w:rPr>
          <w:lang w:val="es-ES"/>
        </w:rPr>
        <w:t>nombreux</w:t>
      </w:r>
      <w:proofErr w:type="spellEnd"/>
      <w:r w:rsidRPr="00473124">
        <w:rPr>
          <w:lang w:val="es-ES"/>
        </w:rPr>
        <w:t xml:space="preserve"> </w:t>
      </w:r>
      <w:proofErr w:type="spellStart"/>
      <w:r w:rsidRPr="00473124">
        <w:rPr>
          <w:lang w:val="es-ES"/>
        </w:rPr>
        <w:t>composants</w:t>
      </w:r>
      <w:proofErr w:type="spellEnd"/>
      <w:r w:rsidRPr="00473124">
        <w:rPr>
          <w:lang w:val="es-ES"/>
        </w:rPr>
        <w:t xml:space="preserve"> de machines et </w:t>
      </w:r>
      <w:proofErr w:type="spellStart"/>
      <w:r w:rsidRPr="00473124">
        <w:rPr>
          <w:lang w:val="es-ES"/>
        </w:rPr>
        <w:t>d'installations</w:t>
      </w:r>
      <w:proofErr w:type="spellEnd"/>
      <w:r w:rsidRPr="00473124">
        <w:rPr>
          <w:lang w:val="es-ES"/>
        </w:rPr>
        <w:t xml:space="preserve">, elles </w:t>
      </w:r>
      <w:proofErr w:type="spellStart"/>
      <w:r w:rsidRPr="00473124">
        <w:rPr>
          <w:lang w:val="es-ES"/>
        </w:rPr>
        <w:t>sont</w:t>
      </w:r>
      <w:proofErr w:type="spellEnd"/>
      <w:r w:rsidRPr="00473124">
        <w:rPr>
          <w:lang w:val="es-ES"/>
        </w:rPr>
        <w:t xml:space="preserve"> </w:t>
      </w:r>
      <w:proofErr w:type="spellStart"/>
      <w:r w:rsidRPr="00473124">
        <w:rPr>
          <w:lang w:val="es-ES"/>
        </w:rPr>
        <w:t>aussi</w:t>
      </w:r>
      <w:proofErr w:type="spellEnd"/>
      <w:r w:rsidRPr="00473124">
        <w:rPr>
          <w:lang w:val="es-ES"/>
        </w:rPr>
        <w:t xml:space="preserve"> un </w:t>
      </w:r>
      <w:proofErr w:type="spellStart"/>
      <w:r w:rsidRPr="00473124">
        <w:rPr>
          <w:lang w:val="es-ES"/>
        </w:rPr>
        <w:t>défi</w:t>
      </w:r>
      <w:proofErr w:type="spellEnd"/>
      <w:r w:rsidRPr="00473124">
        <w:rPr>
          <w:lang w:val="es-ES"/>
        </w:rPr>
        <w:t xml:space="preserve"> </w:t>
      </w:r>
      <w:proofErr w:type="spellStart"/>
      <w:r w:rsidRPr="00473124">
        <w:rPr>
          <w:lang w:val="es-ES"/>
        </w:rPr>
        <w:t>pour</w:t>
      </w:r>
      <w:proofErr w:type="spellEnd"/>
      <w:r w:rsidRPr="00473124">
        <w:rPr>
          <w:lang w:val="es-ES"/>
        </w:rPr>
        <w:t xml:space="preserve"> les imprimantes 3D </w:t>
      </w:r>
      <w:proofErr w:type="spellStart"/>
      <w:r w:rsidRPr="00473124">
        <w:rPr>
          <w:lang w:val="es-ES"/>
        </w:rPr>
        <w:t>courantes</w:t>
      </w:r>
      <w:proofErr w:type="spellEnd"/>
      <w:r w:rsidRPr="00473124">
        <w:rPr>
          <w:lang w:val="es-ES"/>
        </w:rPr>
        <w:t xml:space="preserve">. </w:t>
      </w:r>
      <w:proofErr w:type="spellStart"/>
      <w:r w:rsidRPr="00473124">
        <w:rPr>
          <w:lang w:val="es-ES"/>
        </w:rPr>
        <w:t>Afin</w:t>
      </w:r>
      <w:proofErr w:type="spellEnd"/>
      <w:r w:rsidRPr="00473124">
        <w:rPr>
          <w:lang w:val="es-ES"/>
        </w:rPr>
        <w:t xml:space="preserve"> de </w:t>
      </w:r>
      <w:proofErr w:type="spellStart"/>
      <w:r w:rsidRPr="00473124">
        <w:rPr>
          <w:lang w:val="es-ES"/>
        </w:rPr>
        <w:t>mettre</w:t>
      </w:r>
      <w:proofErr w:type="spellEnd"/>
      <w:r w:rsidRPr="00473124">
        <w:rPr>
          <w:lang w:val="es-ES"/>
        </w:rPr>
        <w:t xml:space="preserve"> </w:t>
      </w:r>
      <w:proofErr w:type="spellStart"/>
      <w:r w:rsidRPr="00473124">
        <w:rPr>
          <w:lang w:val="es-ES"/>
        </w:rPr>
        <w:t>au</w:t>
      </w:r>
      <w:proofErr w:type="spellEnd"/>
      <w:r w:rsidRPr="00473124">
        <w:rPr>
          <w:lang w:val="es-ES"/>
        </w:rPr>
        <w:t xml:space="preserve"> </w:t>
      </w:r>
      <w:proofErr w:type="spellStart"/>
      <w:r w:rsidRPr="00473124">
        <w:rPr>
          <w:lang w:val="es-ES"/>
        </w:rPr>
        <w:t>point</w:t>
      </w:r>
      <w:proofErr w:type="spellEnd"/>
      <w:r w:rsidRPr="00473124">
        <w:rPr>
          <w:lang w:val="es-ES"/>
        </w:rPr>
        <w:t xml:space="preserve"> de </w:t>
      </w:r>
      <w:proofErr w:type="spellStart"/>
      <w:r w:rsidRPr="00473124">
        <w:rPr>
          <w:lang w:val="es-ES"/>
        </w:rPr>
        <w:t>nouveaux</w:t>
      </w:r>
      <w:proofErr w:type="spellEnd"/>
      <w:r w:rsidRPr="00473124">
        <w:rPr>
          <w:lang w:val="es-ES"/>
        </w:rPr>
        <w:t xml:space="preserve"> </w:t>
      </w:r>
      <w:proofErr w:type="spellStart"/>
      <w:r w:rsidRPr="00473124">
        <w:rPr>
          <w:lang w:val="es-ES"/>
        </w:rPr>
        <w:t>filaments</w:t>
      </w:r>
      <w:proofErr w:type="spellEnd"/>
      <w:r w:rsidRPr="00473124">
        <w:rPr>
          <w:lang w:val="es-ES"/>
        </w:rPr>
        <w:t xml:space="preserve"> </w:t>
      </w:r>
      <w:proofErr w:type="spellStart"/>
      <w:r w:rsidRPr="00473124">
        <w:rPr>
          <w:lang w:val="es-ES"/>
        </w:rPr>
        <w:t>pour</w:t>
      </w:r>
      <w:proofErr w:type="spellEnd"/>
      <w:r w:rsidRPr="00473124">
        <w:rPr>
          <w:lang w:val="es-ES"/>
        </w:rPr>
        <w:t xml:space="preserve"> les </w:t>
      </w:r>
      <w:proofErr w:type="spellStart"/>
      <w:r w:rsidRPr="00473124">
        <w:rPr>
          <w:lang w:val="es-ES"/>
        </w:rPr>
        <w:t>pièces</w:t>
      </w:r>
      <w:proofErr w:type="spellEnd"/>
      <w:r w:rsidRPr="00473124">
        <w:rPr>
          <w:lang w:val="es-ES"/>
        </w:rPr>
        <w:t xml:space="preserve"> </w:t>
      </w:r>
      <w:proofErr w:type="spellStart"/>
      <w:r w:rsidRPr="00473124">
        <w:rPr>
          <w:lang w:val="es-ES"/>
        </w:rPr>
        <w:t>d'usure</w:t>
      </w:r>
      <w:proofErr w:type="spellEnd"/>
      <w:r w:rsidRPr="00473124">
        <w:rPr>
          <w:lang w:val="es-ES"/>
        </w:rPr>
        <w:t xml:space="preserve"> </w:t>
      </w:r>
      <w:proofErr w:type="spellStart"/>
      <w:r w:rsidRPr="00473124">
        <w:rPr>
          <w:lang w:val="es-ES"/>
        </w:rPr>
        <w:t>destinées</w:t>
      </w:r>
      <w:proofErr w:type="spellEnd"/>
      <w:r w:rsidRPr="00473124">
        <w:rPr>
          <w:lang w:val="es-ES"/>
        </w:rPr>
        <w:t xml:space="preserve"> </w:t>
      </w:r>
      <w:proofErr w:type="spellStart"/>
      <w:r w:rsidRPr="00473124">
        <w:rPr>
          <w:lang w:val="es-ES"/>
        </w:rPr>
        <w:t>aux</w:t>
      </w:r>
      <w:proofErr w:type="spellEnd"/>
      <w:r w:rsidRPr="00473124">
        <w:rPr>
          <w:lang w:val="es-ES"/>
        </w:rPr>
        <w:t xml:space="preserve"> </w:t>
      </w:r>
      <w:proofErr w:type="spellStart"/>
      <w:r w:rsidRPr="00473124">
        <w:rPr>
          <w:lang w:val="es-ES"/>
        </w:rPr>
        <w:t>applications</w:t>
      </w:r>
      <w:proofErr w:type="spellEnd"/>
      <w:r w:rsidRPr="00473124">
        <w:rPr>
          <w:lang w:val="es-ES"/>
        </w:rPr>
        <w:t xml:space="preserve"> hautes </w:t>
      </w:r>
      <w:proofErr w:type="spellStart"/>
      <w:r w:rsidRPr="00473124">
        <w:rPr>
          <w:lang w:val="es-ES"/>
        </w:rPr>
        <w:t>températures</w:t>
      </w:r>
      <w:proofErr w:type="spellEnd"/>
      <w:r w:rsidRPr="00473124">
        <w:rPr>
          <w:lang w:val="es-ES"/>
        </w:rPr>
        <w:t xml:space="preserve">, la </w:t>
      </w:r>
      <w:proofErr w:type="spellStart"/>
      <w:r w:rsidRPr="00473124">
        <w:rPr>
          <w:lang w:val="es-ES"/>
        </w:rPr>
        <w:t>société</w:t>
      </w:r>
      <w:proofErr w:type="spellEnd"/>
      <w:r w:rsidRPr="00473124">
        <w:rPr>
          <w:lang w:val="es-ES"/>
        </w:rPr>
        <w:t xml:space="preserve"> igus a </w:t>
      </w:r>
      <w:proofErr w:type="spellStart"/>
      <w:r w:rsidRPr="00473124">
        <w:rPr>
          <w:lang w:val="es-ES"/>
        </w:rPr>
        <w:t>construit</w:t>
      </w:r>
      <w:proofErr w:type="spellEnd"/>
      <w:r w:rsidRPr="00473124">
        <w:rPr>
          <w:lang w:val="es-ES"/>
        </w:rPr>
        <w:t xml:space="preserve"> une imprimante 3D qui </w:t>
      </w:r>
      <w:proofErr w:type="spellStart"/>
      <w:r w:rsidRPr="00473124">
        <w:rPr>
          <w:lang w:val="es-ES"/>
        </w:rPr>
        <w:t>résiste</w:t>
      </w:r>
      <w:proofErr w:type="spellEnd"/>
      <w:r w:rsidRPr="00473124">
        <w:rPr>
          <w:lang w:val="es-ES"/>
        </w:rPr>
        <w:t xml:space="preserve"> à </w:t>
      </w:r>
      <w:proofErr w:type="spellStart"/>
      <w:r w:rsidRPr="00473124">
        <w:rPr>
          <w:lang w:val="es-ES"/>
        </w:rPr>
        <w:t>ces</w:t>
      </w:r>
      <w:proofErr w:type="spellEnd"/>
      <w:r w:rsidRPr="00473124">
        <w:rPr>
          <w:lang w:val="es-ES"/>
        </w:rPr>
        <w:t xml:space="preserve"> hautes </w:t>
      </w:r>
      <w:proofErr w:type="spellStart"/>
      <w:r w:rsidRPr="00473124">
        <w:rPr>
          <w:lang w:val="es-ES"/>
        </w:rPr>
        <w:t>températures</w:t>
      </w:r>
      <w:proofErr w:type="spellEnd"/>
      <w:r w:rsidRPr="00473124">
        <w:rPr>
          <w:lang w:val="es-ES"/>
        </w:rPr>
        <w:t xml:space="preserve">. </w:t>
      </w:r>
      <w:proofErr w:type="spellStart"/>
      <w:r w:rsidRPr="00473124">
        <w:rPr>
          <w:lang w:val="es-ES"/>
        </w:rPr>
        <w:t>Pour</w:t>
      </w:r>
      <w:proofErr w:type="spellEnd"/>
      <w:r w:rsidRPr="00473124">
        <w:rPr>
          <w:lang w:val="es-ES"/>
        </w:rPr>
        <w:t xml:space="preserve"> la </w:t>
      </w:r>
      <w:proofErr w:type="spellStart"/>
      <w:r w:rsidRPr="00473124">
        <w:rPr>
          <w:lang w:val="es-ES"/>
        </w:rPr>
        <w:t>partie</w:t>
      </w:r>
      <w:proofErr w:type="spellEnd"/>
      <w:r w:rsidRPr="00473124">
        <w:rPr>
          <w:lang w:val="es-ES"/>
        </w:rPr>
        <w:t xml:space="preserve"> </w:t>
      </w:r>
      <w:proofErr w:type="spellStart"/>
      <w:r w:rsidRPr="00473124">
        <w:rPr>
          <w:lang w:val="es-ES"/>
        </w:rPr>
        <w:t>mécanique</w:t>
      </w:r>
      <w:proofErr w:type="spellEnd"/>
      <w:r w:rsidRPr="00473124">
        <w:rPr>
          <w:lang w:val="es-ES"/>
        </w:rPr>
        <w:t xml:space="preserve">, les </w:t>
      </w:r>
      <w:proofErr w:type="spellStart"/>
      <w:r w:rsidRPr="00473124">
        <w:rPr>
          <w:lang w:val="es-ES"/>
        </w:rPr>
        <w:t>ingénieurs</w:t>
      </w:r>
      <w:proofErr w:type="spellEnd"/>
      <w:r w:rsidRPr="00473124">
        <w:rPr>
          <w:lang w:val="es-ES"/>
        </w:rPr>
        <w:t xml:space="preserve"> igus </w:t>
      </w:r>
      <w:proofErr w:type="spellStart"/>
      <w:r w:rsidRPr="00473124">
        <w:rPr>
          <w:lang w:val="es-ES"/>
        </w:rPr>
        <w:t>ont</w:t>
      </w:r>
      <w:proofErr w:type="spellEnd"/>
      <w:r w:rsidRPr="00473124">
        <w:rPr>
          <w:lang w:val="es-ES"/>
        </w:rPr>
        <w:t xml:space="preserve"> </w:t>
      </w:r>
      <w:proofErr w:type="spellStart"/>
      <w:r w:rsidRPr="00473124">
        <w:rPr>
          <w:lang w:val="es-ES"/>
        </w:rPr>
        <w:t>fait</w:t>
      </w:r>
      <w:proofErr w:type="spellEnd"/>
      <w:r w:rsidRPr="00473124">
        <w:rPr>
          <w:lang w:val="es-ES"/>
        </w:rPr>
        <w:t xml:space="preserve"> </w:t>
      </w:r>
      <w:proofErr w:type="spellStart"/>
      <w:r w:rsidRPr="00473124">
        <w:rPr>
          <w:lang w:val="es-ES"/>
        </w:rPr>
        <w:t>appel</w:t>
      </w:r>
      <w:proofErr w:type="spellEnd"/>
      <w:r w:rsidRPr="00473124">
        <w:rPr>
          <w:lang w:val="es-ES"/>
        </w:rPr>
        <w:t xml:space="preserve"> à des </w:t>
      </w:r>
      <w:proofErr w:type="spellStart"/>
      <w:r w:rsidRPr="00473124">
        <w:rPr>
          <w:lang w:val="es-ES"/>
        </w:rPr>
        <w:t>composants</w:t>
      </w:r>
      <w:proofErr w:type="spellEnd"/>
      <w:r w:rsidRPr="00473124">
        <w:rPr>
          <w:lang w:val="es-ES"/>
        </w:rPr>
        <w:t xml:space="preserve"> en </w:t>
      </w:r>
      <w:proofErr w:type="spellStart"/>
      <w:r w:rsidRPr="00473124">
        <w:rPr>
          <w:lang w:val="es-ES"/>
        </w:rPr>
        <w:t>inox</w:t>
      </w:r>
      <w:proofErr w:type="spellEnd"/>
      <w:r w:rsidRPr="00473124">
        <w:rPr>
          <w:lang w:val="es-ES"/>
        </w:rPr>
        <w:t xml:space="preserve"> </w:t>
      </w:r>
      <w:proofErr w:type="spellStart"/>
      <w:r w:rsidRPr="00473124">
        <w:rPr>
          <w:lang w:val="es-ES"/>
        </w:rPr>
        <w:t>résistants</w:t>
      </w:r>
      <w:proofErr w:type="spellEnd"/>
      <w:r w:rsidRPr="00473124">
        <w:rPr>
          <w:lang w:val="es-ES"/>
        </w:rPr>
        <w:t xml:space="preserve"> à la </w:t>
      </w:r>
      <w:proofErr w:type="spellStart"/>
      <w:r w:rsidRPr="00473124">
        <w:rPr>
          <w:lang w:val="es-ES"/>
        </w:rPr>
        <w:t>chaleur</w:t>
      </w:r>
      <w:proofErr w:type="spellEnd"/>
      <w:r w:rsidRPr="00473124">
        <w:rPr>
          <w:lang w:val="es-ES"/>
        </w:rPr>
        <w:t xml:space="preserve"> de la </w:t>
      </w:r>
      <w:proofErr w:type="spellStart"/>
      <w:r w:rsidRPr="00473124">
        <w:rPr>
          <w:lang w:val="es-ES"/>
        </w:rPr>
        <w:t>gamme</w:t>
      </w:r>
      <w:proofErr w:type="spellEnd"/>
      <w:r w:rsidRPr="00473124">
        <w:rPr>
          <w:lang w:val="es-ES"/>
        </w:rPr>
        <w:t xml:space="preserve"> </w:t>
      </w:r>
      <w:proofErr w:type="spellStart"/>
      <w:r w:rsidRPr="00473124">
        <w:rPr>
          <w:lang w:val="es-ES"/>
        </w:rPr>
        <w:t>linéaire</w:t>
      </w:r>
      <w:proofErr w:type="spellEnd"/>
      <w:r w:rsidRPr="00473124">
        <w:rPr>
          <w:lang w:val="es-ES"/>
        </w:rPr>
        <w:t xml:space="preserve"> compacte et </w:t>
      </w:r>
      <w:proofErr w:type="spellStart"/>
      <w:r w:rsidRPr="00473124">
        <w:rPr>
          <w:lang w:val="es-ES"/>
        </w:rPr>
        <w:t>sans</w:t>
      </w:r>
      <w:proofErr w:type="spellEnd"/>
      <w:r w:rsidRPr="00473124">
        <w:rPr>
          <w:lang w:val="es-ES"/>
        </w:rPr>
        <w:t xml:space="preserve"> </w:t>
      </w:r>
      <w:proofErr w:type="spellStart"/>
      <w:r w:rsidRPr="00473124">
        <w:rPr>
          <w:lang w:val="es-ES"/>
        </w:rPr>
        <w:t>entretien</w:t>
      </w:r>
      <w:proofErr w:type="spellEnd"/>
      <w:r w:rsidRPr="00473124">
        <w:rPr>
          <w:lang w:val="es-ES"/>
        </w:rPr>
        <w:t xml:space="preserve"> </w:t>
      </w:r>
      <w:proofErr w:type="spellStart"/>
      <w:r w:rsidRPr="00473124">
        <w:rPr>
          <w:lang w:val="es-ES"/>
        </w:rPr>
        <w:t>drylin</w:t>
      </w:r>
      <w:proofErr w:type="spellEnd"/>
      <w:r w:rsidRPr="00473124">
        <w:rPr>
          <w:lang w:val="es-ES"/>
        </w:rPr>
        <w:t xml:space="preserve"> W et à des vis </w:t>
      </w:r>
      <w:proofErr w:type="spellStart"/>
      <w:r w:rsidRPr="00473124">
        <w:rPr>
          <w:lang w:val="es-ES"/>
        </w:rPr>
        <w:t>hélicoïdales</w:t>
      </w:r>
      <w:proofErr w:type="spellEnd"/>
      <w:r w:rsidRPr="00473124">
        <w:rPr>
          <w:lang w:val="es-ES"/>
        </w:rPr>
        <w:t xml:space="preserve"> </w:t>
      </w:r>
      <w:proofErr w:type="spellStart"/>
      <w:r w:rsidRPr="00473124">
        <w:rPr>
          <w:lang w:val="es-ES"/>
        </w:rPr>
        <w:t>dryspin</w:t>
      </w:r>
      <w:proofErr w:type="spellEnd"/>
      <w:r w:rsidRPr="00473124">
        <w:rPr>
          <w:lang w:val="es-ES"/>
        </w:rPr>
        <w:t xml:space="preserve"> </w:t>
      </w:r>
      <w:proofErr w:type="spellStart"/>
      <w:r w:rsidRPr="00473124">
        <w:rPr>
          <w:lang w:val="es-ES"/>
        </w:rPr>
        <w:t>au</w:t>
      </w:r>
      <w:proofErr w:type="spellEnd"/>
      <w:r w:rsidRPr="00473124">
        <w:rPr>
          <w:lang w:val="es-ES"/>
        </w:rPr>
        <w:t xml:space="preserve"> </w:t>
      </w:r>
      <w:proofErr w:type="spellStart"/>
      <w:r w:rsidRPr="00473124">
        <w:rPr>
          <w:lang w:val="es-ES"/>
        </w:rPr>
        <w:t>mouvement</w:t>
      </w:r>
      <w:proofErr w:type="spellEnd"/>
      <w:r w:rsidRPr="00473124">
        <w:rPr>
          <w:lang w:val="es-ES"/>
        </w:rPr>
        <w:t xml:space="preserve"> </w:t>
      </w:r>
      <w:proofErr w:type="spellStart"/>
      <w:r w:rsidRPr="00473124">
        <w:rPr>
          <w:lang w:val="es-ES"/>
        </w:rPr>
        <w:t>régulier</w:t>
      </w:r>
      <w:proofErr w:type="spellEnd"/>
      <w:r w:rsidRPr="00473124">
        <w:rPr>
          <w:lang w:val="es-ES"/>
        </w:rPr>
        <w:t xml:space="preserve"> </w:t>
      </w:r>
      <w:proofErr w:type="spellStart"/>
      <w:r w:rsidRPr="00473124">
        <w:rPr>
          <w:lang w:val="es-ES"/>
        </w:rPr>
        <w:t>pour</w:t>
      </w:r>
      <w:proofErr w:type="spellEnd"/>
      <w:r w:rsidRPr="00473124">
        <w:rPr>
          <w:lang w:val="es-ES"/>
        </w:rPr>
        <w:t xml:space="preserve"> les </w:t>
      </w:r>
      <w:proofErr w:type="spellStart"/>
      <w:r w:rsidRPr="00473124">
        <w:rPr>
          <w:lang w:val="es-ES"/>
        </w:rPr>
        <w:t>axes</w:t>
      </w:r>
      <w:proofErr w:type="spellEnd"/>
      <w:r w:rsidRPr="00473124">
        <w:rPr>
          <w:lang w:val="es-ES"/>
        </w:rPr>
        <w:t xml:space="preserve"> X, Y et Z. Des </w:t>
      </w:r>
      <w:proofErr w:type="spellStart"/>
      <w:r w:rsidRPr="00473124">
        <w:rPr>
          <w:lang w:val="es-ES"/>
        </w:rPr>
        <w:t>douilles</w:t>
      </w:r>
      <w:proofErr w:type="spellEnd"/>
      <w:r w:rsidRPr="00473124">
        <w:rPr>
          <w:lang w:val="es-ES"/>
        </w:rPr>
        <w:t xml:space="preserve"> </w:t>
      </w:r>
      <w:proofErr w:type="spellStart"/>
      <w:r w:rsidRPr="00473124">
        <w:rPr>
          <w:lang w:val="es-ES"/>
        </w:rPr>
        <w:t>linéaires</w:t>
      </w:r>
      <w:proofErr w:type="spellEnd"/>
      <w:r w:rsidRPr="00473124">
        <w:rPr>
          <w:lang w:val="es-ES"/>
        </w:rPr>
        <w:t xml:space="preserve"> et des </w:t>
      </w:r>
      <w:proofErr w:type="spellStart"/>
      <w:r w:rsidRPr="00473124">
        <w:rPr>
          <w:lang w:val="es-ES"/>
        </w:rPr>
        <w:t>écrous</w:t>
      </w:r>
      <w:proofErr w:type="spellEnd"/>
      <w:r w:rsidRPr="00473124">
        <w:rPr>
          <w:lang w:val="es-ES"/>
        </w:rPr>
        <w:t xml:space="preserve"> </w:t>
      </w:r>
      <w:proofErr w:type="spellStart"/>
      <w:r w:rsidRPr="00473124">
        <w:rPr>
          <w:lang w:val="es-ES"/>
        </w:rPr>
        <w:t>sans</w:t>
      </w:r>
      <w:proofErr w:type="spellEnd"/>
      <w:r w:rsidRPr="00473124">
        <w:rPr>
          <w:lang w:val="es-ES"/>
        </w:rPr>
        <w:t xml:space="preserve"> </w:t>
      </w:r>
      <w:proofErr w:type="spellStart"/>
      <w:r w:rsidRPr="00473124">
        <w:rPr>
          <w:lang w:val="es-ES"/>
        </w:rPr>
        <w:t>graisse</w:t>
      </w:r>
      <w:proofErr w:type="spellEnd"/>
      <w:r w:rsidRPr="00473124">
        <w:rPr>
          <w:lang w:val="es-ES"/>
        </w:rPr>
        <w:t xml:space="preserve"> en </w:t>
      </w:r>
      <w:proofErr w:type="spellStart"/>
      <w:r w:rsidRPr="00473124">
        <w:rPr>
          <w:lang w:val="es-ES"/>
        </w:rPr>
        <w:t>polymères</w:t>
      </w:r>
      <w:proofErr w:type="spellEnd"/>
      <w:r w:rsidRPr="00473124">
        <w:rPr>
          <w:lang w:val="es-ES"/>
        </w:rPr>
        <w:t xml:space="preserve"> hautes performances </w:t>
      </w:r>
      <w:proofErr w:type="spellStart"/>
      <w:r w:rsidRPr="00473124">
        <w:rPr>
          <w:lang w:val="es-ES"/>
        </w:rPr>
        <w:t>iglidur</w:t>
      </w:r>
      <w:proofErr w:type="spellEnd"/>
      <w:r w:rsidRPr="00473124">
        <w:rPr>
          <w:lang w:val="es-ES"/>
        </w:rPr>
        <w:t xml:space="preserve"> X et </w:t>
      </w:r>
      <w:proofErr w:type="spellStart"/>
      <w:r w:rsidRPr="00473124">
        <w:rPr>
          <w:lang w:val="es-ES"/>
        </w:rPr>
        <w:t>iglidur</w:t>
      </w:r>
      <w:proofErr w:type="spellEnd"/>
      <w:r w:rsidRPr="00473124">
        <w:rPr>
          <w:lang w:val="es-ES"/>
        </w:rPr>
        <w:t xml:space="preserve"> C500 </w:t>
      </w:r>
      <w:proofErr w:type="spellStart"/>
      <w:r w:rsidRPr="00473124">
        <w:rPr>
          <w:lang w:val="es-ES"/>
        </w:rPr>
        <w:t>permettent</w:t>
      </w:r>
      <w:proofErr w:type="spellEnd"/>
      <w:r w:rsidRPr="00473124">
        <w:rPr>
          <w:lang w:val="es-ES"/>
        </w:rPr>
        <w:t xml:space="preserve"> un </w:t>
      </w:r>
      <w:proofErr w:type="spellStart"/>
      <w:r w:rsidRPr="00473124">
        <w:rPr>
          <w:lang w:val="es-ES"/>
        </w:rPr>
        <w:t>réglage</w:t>
      </w:r>
      <w:proofErr w:type="spellEnd"/>
      <w:r w:rsidRPr="00473124">
        <w:rPr>
          <w:lang w:val="es-ES"/>
        </w:rPr>
        <w:t xml:space="preserve"> </w:t>
      </w:r>
      <w:proofErr w:type="spellStart"/>
      <w:r w:rsidRPr="00473124">
        <w:rPr>
          <w:lang w:val="es-ES"/>
        </w:rPr>
        <w:t>précis</w:t>
      </w:r>
      <w:proofErr w:type="spellEnd"/>
      <w:r w:rsidRPr="00473124">
        <w:rPr>
          <w:lang w:val="es-ES"/>
        </w:rPr>
        <w:t xml:space="preserve"> du </w:t>
      </w:r>
      <w:proofErr w:type="spellStart"/>
      <w:r w:rsidRPr="00473124">
        <w:rPr>
          <w:lang w:val="es-ES"/>
        </w:rPr>
        <w:t>bâti</w:t>
      </w:r>
      <w:proofErr w:type="spellEnd"/>
      <w:r w:rsidRPr="00473124">
        <w:rPr>
          <w:lang w:val="es-ES"/>
        </w:rPr>
        <w:t xml:space="preserve"> </w:t>
      </w:r>
      <w:proofErr w:type="spellStart"/>
      <w:r w:rsidRPr="00473124">
        <w:rPr>
          <w:lang w:val="es-ES"/>
        </w:rPr>
        <w:t>même</w:t>
      </w:r>
      <w:proofErr w:type="spellEnd"/>
      <w:r w:rsidRPr="00473124">
        <w:rPr>
          <w:lang w:val="es-ES"/>
        </w:rPr>
        <w:t xml:space="preserve"> </w:t>
      </w:r>
      <w:proofErr w:type="spellStart"/>
      <w:r w:rsidRPr="00473124">
        <w:rPr>
          <w:lang w:val="es-ES"/>
        </w:rPr>
        <w:t>lorsque</w:t>
      </w:r>
      <w:proofErr w:type="spellEnd"/>
      <w:r w:rsidRPr="00473124">
        <w:rPr>
          <w:lang w:val="es-ES"/>
        </w:rPr>
        <w:t xml:space="preserve"> la </w:t>
      </w:r>
      <w:proofErr w:type="spellStart"/>
      <w:r w:rsidRPr="00473124">
        <w:rPr>
          <w:lang w:val="es-ES"/>
        </w:rPr>
        <w:t>température</w:t>
      </w:r>
      <w:proofErr w:type="spellEnd"/>
      <w:r w:rsidRPr="00473124">
        <w:rPr>
          <w:lang w:val="es-ES"/>
        </w:rPr>
        <w:t xml:space="preserve"> </w:t>
      </w:r>
      <w:proofErr w:type="spellStart"/>
      <w:r w:rsidRPr="00473124">
        <w:rPr>
          <w:lang w:val="es-ES"/>
        </w:rPr>
        <w:t>atteint</w:t>
      </w:r>
      <w:proofErr w:type="spellEnd"/>
      <w:r w:rsidRPr="00473124">
        <w:rPr>
          <w:lang w:val="es-ES"/>
        </w:rPr>
        <w:t xml:space="preserve"> 200 </w:t>
      </w:r>
      <w:proofErr w:type="spellStart"/>
      <w:r w:rsidRPr="00473124">
        <w:rPr>
          <w:lang w:val="es-ES"/>
        </w:rPr>
        <w:t>degrés</w:t>
      </w:r>
      <w:proofErr w:type="spellEnd"/>
      <w:r w:rsidRPr="00473124">
        <w:rPr>
          <w:lang w:val="es-ES"/>
        </w:rPr>
        <w:t xml:space="preserve"> Celsius </w:t>
      </w:r>
      <w:proofErr w:type="spellStart"/>
      <w:r w:rsidRPr="00473124">
        <w:rPr>
          <w:lang w:val="es-ES"/>
        </w:rPr>
        <w:t>dans</w:t>
      </w:r>
      <w:proofErr w:type="spellEnd"/>
      <w:r w:rsidRPr="00473124">
        <w:rPr>
          <w:lang w:val="es-ES"/>
        </w:rPr>
        <w:t xml:space="preserve"> le </w:t>
      </w:r>
      <w:proofErr w:type="spellStart"/>
      <w:r w:rsidRPr="00473124">
        <w:rPr>
          <w:lang w:val="es-ES"/>
        </w:rPr>
        <w:t>périmètre</w:t>
      </w:r>
      <w:proofErr w:type="spellEnd"/>
      <w:r w:rsidRPr="00473124">
        <w:rPr>
          <w:lang w:val="es-ES"/>
        </w:rPr>
        <w:t xml:space="preserve"> de </w:t>
      </w:r>
      <w:proofErr w:type="spellStart"/>
      <w:r w:rsidRPr="00473124">
        <w:rPr>
          <w:lang w:val="es-ES"/>
        </w:rPr>
        <w:t>travail</w:t>
      </w:r>
      <w:proofErr w:type="spellEnd"/>
      <w:r w:rsidRPr="00473124">
        <w:rPr>
          <w:lang w:val="es-ES"/>
        </w:rPr>
        <w:t xml:space="preserve">. </w:t>
      </w:r>
      <w:proofErr w:type="gramStart"/>
      <w:r w:rsidRPr="00473124">
        <w:rPr>
          <w:lang w:val="es-ES"/>
        </w:rPr>
        <w:t xml:space="preserve">« </w:t>
      </w:r>
      <w:proofErr w:type="spellStart"/>
      <w:r w:rsidRPr="00473124">
        <w:rPr>
          <w:lang w:val="es-ES"/>
        </w:rPr>
        <w:t>Pour</w:t>
      </w:r>
      <w:proofErr w:type="spellEnd"/>
      <w:proofErr w:type="gramEnd"/>
      <w:r w:rsidRPr="00473124">
        <w:rPr>
          <w:lang w:val="es-ES"/>
        </w:rPr>
        <w:t xml:space="preserve"> la </w:t>
      </w:r>
      <w:proofErr w:type="spellStart"/>
      <w:r w:rsidRPr="00473124">
        <w:rPr>
          <w:lang w:val="es-ES"/>
        </w:rPr>
        <w:t>nouvelle</w:t>
      </w:r>
      <w:proofErr w:type="spellEnd"/>
      <w:r w:rsidRPr="00473124">
        <w:rPr>
          <w:lang w:val="es-ES"/>
        </w:rPr>
        <w:t xml:space="preserve"> imprimante 3D, </w:t>
      </w:r>
      <w:proofErr w:type="spellStart"/>
      <w:r w:rsidRPr="00473124">
        <w:rPr>
          <w:lang w:val="es-ES"/>
        </w:rPr>
        <w:t>nous</w:t>
      </w:r>
      <w:proofErr w:type="spellEnd"/>
      <w:r w:rsidRPr="00473124">
        <w:rPr>
          <w:lang w:val="es-ES"/>
        </w:rPr>
        <w:t xml:space="preserve"> </w:t>
      </w:r>
      <w:proofErr w:type="spellStart"/>
      <w:r w:rsidRPr="00473124">
        <w:rPr>
          <w:lang w:val="es-ES"/>
        </w:rPr>
        <w:t>faisons</w:t>
      </w:r>
      <w:proofErr w:type="spellEnd"/>
      <w:r w:rsidRPr="00473124">
        <w:rPr>
          <w:lang w:val="es-ES"/>
        </w:rPr>
        <w:t xml:space="preserve"> </w:t>
      </w:r>
      <w:proofErr w:type="spellStart"/>
      <w:r w:rsidRPr="00473124">
        <w:rPr>
          <w:lang w:val="es-ES"/>
        </w:rPr>
        <w:t>appel</w:t>
      </w:r>
      <w:proofErr w:type="spellEnd"/>
      <w:r w:rsidRPr="00473124">
        <w:rPr>
          <w:lang w:val="es-ES"/>
        </w:rPr>
        <w:t xml:space="preserve"> </w:t>
      </w:r>
      <w:proofErr w:type="spellStart"/>
      <w:r w:rsidRPr="00473124">
        <w:rPr>
          <w:lang w:val="es-ES"/>
        </w:rPr>
        <w:t>aux</w:t>
      </w:r>
      <w:proofErr w:type="spellEnd"/>
      <w:r w:rsidRPr="00473124">
        <w:rPr>
          <w:lang w:val="es-ES"/>
        </w:rPr>
        <w:t xml:space="preserve"> </w:t>
      </w:r>
      <w:proofErr w:type="spellStart"/>
      <w:r w:rsidRPr="00473124">
        <w:rPr>
          <w:lang w:val="es-ES"/>
        </w:rPr>
        <w:t>composants</w:t>
      </w:r>
      <w:proofErr w:type="spellEnd"/>
      <w:r w:rsidRPr="00473124">
        <w:rPr>
          <w:lang w:val="es-ES"/>
        </w:rPr>
        <w:t xml:space="preserve"> </w:t>
      </w:r>
      <w:proofErr w:type="spellStart"/>
      <w:r w:rsidRPr="00473124">
        <w:rPr>
          <w:lang w:val="es-ES"/>
        </w:rPr>
        <w:t>standards</w:t>
      </w:r>
      <w:proofErr w:type="spellEnd"/>
      <w:r w:rsidRPr="00473124">
        <w:rPr>
          <w:lang w:val="es-ES"/>
        </w:rPr>
        <w:t xml:space="preserve"> igus qui </w:t>
      </w:r>
      <w:proofErr w:type="spellStart"/>
      <w:r w:rsidRPr="00473124">
        <w:rPr>
          <w:lang w:val="es-ES"/>
        </w:rPr>
        <w:t>fonctionnent</w:t>
      </w:r>
      <w:proofErr w:type="spellEnd"/>
      <w:r w:rsidRPr="00473124">
        <w:rPr>
          <w:lang w:val="es-ES"/>
        </w:rPr>
        <w:t xml:space="preserve"> de </w:t>
      </w:r>
      <w:proofErr w:type="spellStart"/>
      <w:r w:rsidRPr="00473124">
        <w:rPr>
          <w:lang w:val="es-ES"/>
        </w:rPr>
        <w:t>manière</w:t>
      </w:r>
      <w:proofErr w:type="spellEnd"/>
      <w:r w:rsidRPr="00473124">
        <w:rPr>
          <w:lang w:val="es-ES"/>
        </w:rPr>
        <w:t xml:space="preserve"> fiable </w:t>
      </w:r>
      <w:proofErr w:type="spellStart"/>
      <w:r w:rsidRPr="00473124">
        <w:rPr>
          <w:lang w:val="es-ES"/>
        </w:rPr>
        <w:t>même</w:t>
      </w:r>
      <w:proofErr w:type="spellEnd"/>
      <w:r w:rsidRPr="00473124">
        <w:rPr>
          <w:lang w:val="es-ES"/>
        </w:rPr>
        <w:t xml:space="preserve"> </w:t>
      </w:r>
      <w:proofErr w:type="spellStart"/>
      <w:r w:rsidRPr="00473124">
        <w:rPr>
          <w:lang w:val="es-ES"/>
        </w:rPr>
        <w:t>aux</w:t>
      </w:r>
      <w:proofErr w:type="spellEnd"/>
      <w:r w:rsidRPr="00473124">
        <w:rPr>
          <w:lang w:val="es-ES"/>
        </w:rPr>
        <w:t xml:space="preserve"> </w:t>
      </w:r>
      <w:proofErr w:type="spellStart"/>
      <w:r w:rsidRPr="00473124">
        <w:rPr>
          <w:lang w:val="es-ES"/>
        </w:rPr>
        <w:t>températures</w:t>
      </w:r>
      <w:proofErr w:type="spellEnd"/>
      <w:r w:rsidRPr="00473124">
        <w:rPr>
          <w:lang w:val="es-ES"/>
        </w:rPr>
        <w:t xml:space="preserve"> </w:t>
      </w:r>
      <w:proofErr w:type="spellStart"/>
      <w:r w:rsidRPr="00473124">
        <w:rPr>
          <w:lang w:val="es-ES"/>
        </w:rPr>
        <w:t>élevées</w:t>
      </w:r>
      <w:proofErr w:type="spellEnd"/>
      <w:r w:rsidRPr="00473124">
        <w:rPr>
          <w:lang w:val="es-ES"/>
        </w:rPr>
        <w:t xml:space="preserve"> </w:t>
      </w:r>
      <w:proofErr w:type="spellStart"/>
      <w:r w:rsidRPr="00473124">
        <w:rPr>
          <w:lang w:val="es-ES"/>
        </w:rPr>
        <w:t>régnant</w:t>
      </w:r>
      <w:proofErr w:type="spellEnd"/>
      <w:r w:rsidRPr="00473124">
        <w:rPr>
          <w:lang w:val="es-ES"/>
        </w:rPr>
        <w:t xml:space="preserve"> </w:t>
      </w:r>
      <w:proofErr w:type="spellStart"/>
      <w:r w:rsidRPr="00473124">
        <w:rPr>
          <w:lang w:val="es-ES"/>
        </w:rPr>
        <w:t>dans</w:t>
      </w:r>
      <w:proofErr w:type="spellEnd"/>
      <w:r w:rsidRPr="00473124">
        <w:rPr>
          <w:lang w:val="es-ES"/>
        </w:rPr>
        <w:t xml:space="preserve"> le </w:t>
      </w:r>
      <w:proofErr w:type="spellStart"/>
      <w:r w:rsidRPr="00473124">
        <w:rPr>
          <w:lang w:val="es-ES"/>
        </w:rPr>
        <w:t>périmètre</w:t>
      </w:r>
      <w:proofErr w:type="spellEnd"/>
      <w:r w:rsidRPr="00473124">
        <w:rPr>
          <w:lang w:val="es-ES"/>
        </w:rPr>
        <w:t xml:space="preserve"> de </w:t>
      </w:r>
      <w:proofErr w:type="spellStart"/>
      <w:r w:rsidRPr="00473124">
        <w:rPr>
          <w:lang w:val="es-ES"/>
        </w:rPr>
        <w:t>travail</w:t>
      </w:r>
      <w:proofErr w:type="spellEnd"/>
      <w:r w:rsidRPr="00473124">
        <w:rPr>
          <w:lang w:val="es-ES"/>
        </w:rPr>
        <w:t>.</w:t>
      </w:r>
      <w:r w:rsidR="00855CA9">
        <w:rPr>
          <w:lang w:val="es-ES"/>
        </w:rPr>
        <w:t xml:space="preserve"> </w:t>
      </w:r>
      <w:r w:rsidRPr="00473124">
        <w:rPr>
          <w:lang w:val="es-ES"/>
        </w:rPr>
        <w:t xml:space="preserve">Nous </w:t>
      </w:r>
      <w:proofErr w:type="spellStart"/>
      <w:r w:rsidRPr="00473124">
        <w:rPr>
          <w:lang w:val="es-ES"/>
        </w:rPr>
        <w:t>utilisons</w:t>
      </w:r>
      <w:proofErr w:type="spellEnd"/>
      <w:r w:rsidRPr="00473124">
        <w:rPr>
          <w:lang w:val="es-ES"/>
        </w:rPr>
        <w:t xml:space="preserve"> une </w:t>
      </w:r>
      <w:proofErr w:type="spellStart"/>
      <w:r w:rsidRPr="00473124">
        <w:rPr>
          <w:lang w:val="es-ES"/>
        </w:rPr>
        <w:t>busette</w:t>
      </w:r>
      <w:proofErr w:type="spellEnd"/>
      <w:r w:rsidRPr="00473124">
        <w:rPr>
          <w:lang w:val="es-ES"/>
        </w:rPr>
        <w:t xml:space="preserve"> qui </w:t>
      </w:r>
      <w:proofErr w:type="spellStart"/>
      <w:r w:rsidRPr="00473124">
        <w:rPr>
          <w:lang w:val="es-ES"/>
        </w:rPr>
        <w:t>peut</w:t>
      </w:r>
      <w:proofErr w:type="spellEnd"/>
      <w:r w:rsidRPr="00473124">
        <w:rPr>
          <w:lang w:val="es-ES"/>
        </w:rPr>
        <w:t xml:space="preserve"> faire </w:t>
      </w:r>
      <w:proofErr w:type="spellStart"/>
      <w:r w:rsidRPr="00473124">
        <w:rPr>
          <w:lang w:val="es-ES"/>
        </w:rPr>
        <w:t>fondre</w:t>
      </w:r>
      <w:proofErr w:type="spellEnd"/>
      <w:r w:rsidRPr="00473124">
        <w:rPr>
          <w:lang w:val="es-ES"/>
        </w:rPr>
        <w:t xml:space="preserve"> le </w:t>
      </w:r>
      <w:proofErr w:type="spellStart"/>
      <w:r w:rsidRPr="00473124">
        <w:rPr>
          <w:lang w:val="es-ES"/>
        </w:rPr>
        <w:t>filament</w:t>
      </w:r>
      <w:proofErr w:type="spellEnd"/>
      <w:r w:rsidRPr="00473124">
        <w:rPr>
          <w:lang w:val="es-ES"/>
        </w:rPr>
        <w:t xml:space="preserve"> à une </w:t>
      </w:r>
      <w:proofErr w:type="spellStart"/>
      <w:r w:rsidRPr="00473124">
        <w:rPr>
          <w:lang w:val="es-ES"/>
        </w:rPr>
        <w:t>température</w:t>
      </w:r>
      <w:proofErr w:type="spellEnd"/>
      <w:r w:rsidRPr="00473124">
        <w:rPr>
          <w:lang w:val="es-ES"/>
        </w:rPr>
        <w:t xml:space="preserve"> </w:t>
      </w:r>
      <w:proofErr w:type="spellStart"/>
      <w:r w:rsidRPr="00473124">
        <w:rPr>
          <w:lang w:val="es-ES"/>
        </w:rPr>
        <w:t>allant</w:t>
      </w:r>
      <w:proofErr w:type="spellEnd"/>
      <w:r w:rsidRPr="00473124">
        <w:rPr>
          <w:lang w:val="es-ES"/>
        </w:rPr>
        <w:t xml:space="preserve"> </w:t>
      </w:r>
      <w:proofErr w:type="spellStart"/>
      <w:r w:rsidRPr="00473124">
        <w:rPr>
          <w:lang w:val="es-ES"/>
        </w:rPr>
        <w:t>jusqu'à</w:t>
      </w:r>
      <w:proofErr w:type="spellEnd"/>
      <w:r w:rsidRPr="00473124">
        <w:rPr>
          <w:lang w:val="es-ES"/>
        </w:rPr>
        <w:t xml:space="preserve"> 400 </w:t>
      </w:r>
      <w:proofErr w:type="spellStart"/>
      <w:r w:rsidRPr="00473124">
        <w:rPr>
          <w:lang w:val="es-ES"/>
        </w:rPr>
        <w:t>degrés</w:t>
      </w:r>
      <w:proofErr w:type="spellEnd"/>
      <w:r w:rsidRPr="00473124">
        <w:rPr>
          <w:lang w:val="es-ES"/>
        </w:rPr>
        <w:t xml:space="preserve"> </w:t>
      </w:r>
      <w:proofErr w:type="gramStart"/>
      <w:r w:rsidRPr="00473124">
        <w:rPr>
          <w:lang w:val="es-ES"/>
        </w:rPr>
        <w:t>Celsius »</w:t>
      </w:r>
      <w:proofErr w:type="gramEnd"/>
      <w:r w:rsidRPr="00473124">
        <w:rPr>
          <w:lang w:val="es-ES"/>
        </w:rPr>
        <w:t xml:space="preserve">, explique Christophe Garnier, Responsable de la </w:t>
      </w:r>
      <w:proofErr w:type="spellStart"/>
      <w:r w:rsidRPr="00473124">
        <w:rPr>
          <w:lang w:val="es-ES"/>
        </w:rPr>
        <w:t>division</w:t>
      </w:r>
      <w:proofErr w:type="spellEnd"/>
      <w:r w:rsidRPr="00473124">
        <w:rPr>
          <w:lang w:val="es-ES"/>
        </w:rPr>
        <w:t xml:space="preserve"> </w:t>
      </w:r>
      <w:proofErr w:type="spellStart"/>
      <w:r w:rsidRPr="00473124">
        <w:rPr>
          <w:lang w:val="es-ES"/>
        </w:rPr>
        <w:t>Fabrication</w:t>
      </w:r>
      <w:proofErr w:type="spellEnd"/>
      <w:r w:rsidRPr="00473124">
        <w:rPr>
          <w:lang w:val="es-ES"/>
        </w:rPr>
        <w:t xml:space="preserve"> </w:t>
      </w:r>
      <w:proofErr w:type="spellStart"/>
      <w:r w:rsidRPr="00473124">
        <w:rPr>
          <w:lang w:val="es-ES"/>
        </w:rPr>
        <w:t>additive</w:t>
      </w:r>
      <w:proofErr w:type="spellEnd"/>
      <w:r w:rsidRPr="00473124">
        <w:rPr>
          <w:lang w:val="es-ES"/>
        </w:rPr>
        <w:t xml:space="preserve"> </w:t>
      </w:r>
      <w:proofErr w:type="spellStart"/>
      <w:r w:rsidRPr="00473124">
        <w:rPr>
          <w:lang w:val="es-ES"/>
        </w:rPr>
        <w:t>chez</w:t>
      </w:r>
      <w:proofErr w:type="spellEnd"/>
      <w:r w:rsidRPr="00473124">
        <w:rPr>
          <w:lang w:val="es-ES"/>
        </w:rPr>
        <w:t xml:space="preserve"> igus France. </w:t>
      </w:r>
      <w:proofErr w:type="gramStart"/>
      <w:r w:rsidRPr="00473124">
        <w:rPr>
          <w:lang w:val="es-ES"/>
        </w:rPr>
        <w:t>« Cela</w:t>
      </w:r>
      <w:proofErr w:type="gramEnd"/>
      <w:r w:rsidRPr="00473124">
        <w:rPr>
          <w:lang w:val="es-ES"/>
        </w:rPr>
        <w:t xml:space="preserve"> </w:t>
      </w:r>
      <w:proofErr w:type="spellStart"/>
      <w:r w:rsidRPr="00473124">
        <w:rPr>
          <w:lang w:val="es-ES"/>
        </w:rPr>
        <w:t>nous</w:t>
      </w:r>
      <w:proofErr w:type="spellEnd"/>
      <w:r w:rsidRPr="00473124">
        <w:rPr>
          <w:lang w:val="es-ES"/>
        </w:rPr>
        <w:t xml:space="preserve"> a </w:t>
      </w:r>
      <w:proofErr w:type="spellStart"/>
      <w:r w:rsidRPr="00473124">
        <w:rPr>
          <w:lang w:val="es-ES"/>
        </w:rPr>
        <w:t>permis</w:t>
      </w:r>
      <w:proofErr w:type="spellEnd"/>
      <w:r w:rsidRPr="00473124">
        <w:rPr>
          <w:lang w:val="es-ES"/>
        </w:rPr>
        <w:t xml:space="preserve"> de </w:t>
      </w:r>
      <w:proofErr w:type="spellStart"/>
      <w:r w:rsidRPr="00473124">
        <w:rPr>
          <w:lang w:val="es-ES"/>
        </w:rPr>
        <w:t>mettre</w:t>
      </w:r>
      <w:proofErr w:type="spellEnd"/>
      <w:r w:rsidRPr="00473124">
        <w:rPr>
          <w:lang w:val="es-ES"/>
        </w:rPr>
        <w:t xml:space="preserve"> </w:t>
      </w:r>
      <w:proofErr w:type="spellStart"/>
      <w:r w:rsidRPr="00473124">
        <w:rPr>
          <w:lang w:val="es-ES"/>
        </w:rPr>
        <w:t>au</w:t>
      </w:r>
      <w:proofErr w:type="spellEnd"/>
      <w:r w:rsidRPr="00473124">
        <w:rPr>
          <w:lang w:val="es-ES"/>
        </w:rPr>
        <w:t xml:space="preserve"> </w:t>
      </w:r>
      <w:proofErr w:type="spellStart"/>
      <w:r w:rsidRPr="00473124">
        <w:rPr>
          <w:lang w:val="es-ES"/>
        </w:rPr>
        <w:t>point</w:t>
      </w:r>
      <w:proofErr w:type="spellEnd"/>
      <w:r w:rsidRPr="00473124">
        <w:rPr>
          <w:lang w:val="es-ES"/>
        </w:rPr>
        <w:t xml:space="preserve"> un </w:t>
      </w:r>
      <w:proofErr w:type="spellStart"/>
      <w:r w:rsidRPr="00473124">
        <w:rPr>
          <w:lang w:val="es-ES"/>
        </w:rPr>
        <w:t>nouveau</w:t>
      </w:r>
      <w:proofErr w:type="spellEnd"/>
      <w:r w:rsidRPr="00473124">
        <w:rPr>
          <w:lang w:val="es-ES"/>
        </w:rPr>
        <w:t xml:space="preserve"> </w:t>
      </w:r>
      <w:proofErr w:type="spellStart"/>
      <w:r w:rsidRPr="00473124">
        <w:rPr>
          <w:lang w:val="es-ES"/>
        </w:rPr>
        <w:t>filament</w:t>
      </w:r>
      <w:proofErr w:type="spellEnd"/>
      <w:r w:rsidRPr="00473124">
        <w:rPr>
          <w:lang w:val="es-ES"/>
        </w:rPr>
        <w:t xml:space="preserve"> en </w:t>
      </w:r>
      <w:proofErr w:type="spellStart"/>
      <w:r w:rsidRPr="00473124">
        <w:rPr>
          <w:lang w:val="es-ES"/>
        </w:rPr>
        <w:t>iglidur</w:t>
      </w:r>
      <w:proofErr w:type="spellEnd"/>
      <w:r w:rsidRPr="00473124">
        <w:rPr>
          <w:lang w:val="es-ES"/>
        </w:rPr>
        <w:t xml:space="preserve"> J350 </w:t>
      </w:r>
      <w:proofErr w:type="spellStart"/>
      <w:r w:rsidRPr="00473124">
        <w:rPr>
          <w:lang w:val="es-ES"/>
        </w:rPr>
        <w:t>pour</w:t>
      </w:r>
      <w:proofErr w:type="spellEnd"/>
      <w:r w:rsidRPr="00473124">
        <w:rPr>
          <w:lang w:val="es-ES"/>
        </w:rPr>
        <w:t xml:space="preserve"> les </w:t>
      </w:r>
      <w:proofErr w:type="spellStart"/>
      <w:r w:rsidRPr="00473124">
        <w:rPr>
          <w:lang w:val="es-ES"/>
        </w:rPr>
        <w:t>milieux</w:t>
      </w:r>
      <w:proofErr w:type="spellEnd"/>
      <w:r w:rsidRPr="00473124">
        <w:rPr>
          <w:lang w:val="es-ES"/>
        </w:rPr>
        <w:t xml:space="preserve"> </w:t>
      </w:r>
      <w:proofErr w:type="spellStart"/>
      <w:r w:rsidRPr="00473124">
        <w:rPr>
          <w:lang w:val="es-ES"/>
        </w:rPr>
        <w:t>très</w:t>
      </w:r>
      <w:proofErr w:type="spellEnd"/>
      <w:r w:rsidRPr="00473124">
        <w:rPr>
          <w:lang w:val="es-ES"/>
        </w:rPr>
        <w:t xml:space="preserve"> </w:t>
      </w:r>
      <w:proofErr w:type="spellStart"/>
      <w:r w:rsidRPr="00473124">
        <w:rPr>
          <w:lang w:val="es-ES"/>
        </w:rPr>
        <w:t>chauds</w:t>
      </w:r>
      <w:proofErr w:type="spellEnd"/>
      <w:r w:rsidRPr="00473124">
        <w:rPr>
          <w:lang w:val="es-ES"/>
        </w:rPr>
        <w:t xml:space="preserve"> et de le </w:t>
      </w:r>
      <w:proofErr w:type="spellStart"/>
      <w:r w:rsidRPr="00473124">
        <w:rPr>
          <w:lang w:val="es-ES"/>
        </w:rPr>
        <w:t>tester</w:t>
      </w:r>
      <w:proofErr w:type="spellEnd"/>
      <w:r w:rsidRPr="00473124">
        <w:rPr>
          <w:lang w:val="es-ES"/>
        </w:rPr>
        <w:t xml:space="preserve"> </w:t>
      </w:r>
      <w:proofErr w:type="spellStart"/>
      <w:r w:rsidRPr="00473124">
        <w:rPr>
          <w:lang w:val="es-ES"/>
        </w:rPr>
        <w:t>tous</w:t>
      </w:r>
      <w:proofErr w:type="spellEnd"/>
      <w:r w:rsidRPr="00473124">
        <w:rPr>
          <w:lang w:val="es-ES"/>
        </w:rPr>
        <w:t xml:space="preserve"> azimuts. » </w:t>
      </w:r>
    </w:p>
    <w:p w:rsidR="001A5E1B" w:rsidRPr="00473124" w:rsidRDefault="001A5E1B" w:rsidP="00855CA9">
      <w:pPr>
        <w:ind w:right="-1278"/>
        <w:rPr>
          <w:lang w:val="es-ES"/>
        </w:rPr>
      </w:pPr>
    </w:p>
    <w:p w:rsidR="001A5E1B" w:rsidRPr="00855CA9" w:rsidRDefault="001A5E1B" w:rsidP="00855CA9">
      <w:pPr>
        <w:ind w:right="-1278"/>
        <w:rPr>
          <w:rFonts w:cs="Arial"/>
          <w:b/>
          <w:szCs w:val="22"/>
          <w:lang w:val="fr-FR"/>
        </w:rPr>
      </w:pPr>
      <w:r w:rsidRPr="00855CA9">
        <w:rPr>
          <w:rFonts w:cs="Arial"/>
          <w:b/>
          <w:szCs w:val="22"/>
          <w:lang w:val="fr-FR"/>
        </w:rPr>
        <w:t>Des pièces d'usure pour les températures allant jusqu'à 180 degrés Celsius</w:t>
      </w:r>
    </w:p>
    <w:p w:rsidR="001A5E1B" w:rsidRPr="00473124" w:rsidRDefault="001A5E1B" w:rsidP="00855CA9">
      <w:pPr>
        <w:ind w:right="-1278"/>
        <w:rPr>
          <w:lang w:val="es-ES"/>
        </w:rPr>
      </w:pPr>
      <w:r w:rsidRPr="00855CA9">
        <w:rPr>
          <w:rFonts w:cs="Arial"/>
          <w:szCs w:val="22"/>
          <w:lang w:val="fr-FR"/>
        </w:rPr>
        <w:t xml:space="preserve">Le spécialiste des plastiques en mouvement igus utilise déjà ce matériau sans graisse </w:t>
      </w:r>
      <w:proofErr w:type="spellStart"/>
      <w:r w:rsidRPr="00855CA9">
        <w:rPr>
          <w:rFonts w:cs="Arial"/>
          <w:szCs w:val="22"/>
          <w:lang w:val="fr-FR"/>
        </w:rPr>
        <w:t>iglidur</w:t>
      </w:r>
      <w:proofErr w:type="spellEnd"/>
      <w:r w:rsidRPr="00855CA9">
        <w:rPr>
          <w:rFonts w:cs="Arial"/>
          <w:szCs w:val="22"/>
          <w:lang w:val="fr-FR"/>
        </w:rPr>
        <w:t xml:space="preserve"> J350 pour sa gamme de paliers lisses et d'ébauches. </w:t>
      </w:r>
      <w:r w:rsidRPr="00473124">
        <w:rPr>
          <w:rFonts w:cs="Arial"/>
          <w:szCs w:val="22"/>
          <w:lang w:val="es-ES"/>
        </w:rPr>
        <w:t xml:space="preserve">Ce </w:t>
      </w:r>
      <w:proofErr w:type="spellStart"/>
      <w:r w:rsidRPr="00473124">
        <w:rPr>
          <w:rFonts w:cs="Arial"/>
          <w:szCs w:val="22"/>
          <w:lang w:val="es-ES"/>
        </w:rPr>
        <w:t>polymère</w:t>
      </w:r>
      <w:proofErr w:type="spellEnd"/>
      <w:r w:rsidRPr="00473124">
        <w:rPr>
          <w:rFonts w:cs="Arial"/>
          <w:szCs w:val="22"/>
          <w:lang w:val="es-ES"/>
        </w:rPr>
        <w:t xml:space="preserve"> hautes performances se distingue </w:t>
      </w:r>
      <w:proofErr w:type="spellStart"/>
      <w:r w:rsidRPr="00473124">
        <w:rPr>
          <w:rFonts w:cs="Arial"/>
          <w:szCs w:val="22"/>
          <w:lang w:val="es-ES"/>
        </w:rPr>
        <w:t>principalement</w:t>
      </w:r>
      <w:proofErr w:type="spellEnd"/>
      <w:r w:rsidRPr="00473124">
        <w:rPr>
          <w:rFonts w:cs="Arial"/>
          <w:szCs w:val="22"/>
          <w:lang w:val="es-ES"/>
        </w:rPr>
        <w:t xml:space="preserve"> par une </w:t>
      </w:r>
      <w:proofErr w:type="spellStart"/>
      <w:r w:rsidRPr="00473124">
        <w:rPr>
          <w:rFonts w:cs="Arial"/>
          <w:szCs w:val="22"/>
          <w:lang w:val="es-ES"/>
        </w:rPr>
        <w:t>très</w:t>
      </w:r>
      <w:proofErr w:type="spellEnd"/>
      <w:r w:rsidRPr="00473124">
        <w:rPr>
          <w:rFonts w:cs="Arial"/>
          <w:szCs w:val="22"/>
          <w:lang w:val="es-ES"/>
        </w:rPr>
        <w:t xml:space="preserve"> grande </w:t>
      </w:r>
      <w:proofErr w:type="spellStart"/>
      <w:r w:rsidRPr="00473124">
        <w:rPr>
          <w:rFonts w:cs="Arial"/>
          <w:szCs w:val="22"/>
          <w:lang w:val="es-ES"/>
        </w:rPr>
        <w:t>résistance</w:t>
      </w:r>
      <w:proofErr w:type="spellEnd"/>
      <w:r w:rsidRPr="00473124">
        <w:rPr>
          <w:rFonts w:cs="Arial"/>
          <w:szCs w:val="22"/>
          <w:lang w:val="es-ES"/>
        </w:rPr>
        <w:t xml:space="preserve"> à </w:t>
      </w:r>
      <w:proofErr w:type="spellStart"/>
      <w:r w:rsidRPr="00473124">
        <w:rPr>
          <w:rFonts w:cs="Arial"/>
          <w:szCs w:val="22"/>
          <w:lang w:val="es-ES"/>
        </w:rPr>
        <w:t>l'usure</w:t>
      </w:r>
      <w:proofErr w:type="spellEnd"/>
      <w:r w:rsidRPr="00473124">
        <w:rPr>
          <w:rFonts w:cs="Arial"/>
          <w:szCs w:val="22"/>
          <w:lang w:val="es-ES"/>
        </w:rPr>
        <w:t xml:space="preserve"> et de </w:t>
      </w:r>
      <w:proofErr w:type="spellStart"/>
      <w:r w:rsidRPr="00473124">
        <w:rPr>
          <w:rFonts w:cs="Arial"/>
          <w:szCs w:val="22"/>
          <w:lang w:val="es-ES"/>
        </w:rPr>
        <w:t>très</w:t>
      </w:r>
      <w:proofErr w:type="spellEnd"/>
      <w:r w:rsidRPr="00473124">
        <w:rPr>
          <w:rFonts w:cs="Arial"/>
          <w:szCs w:val="22"/>
          <w:lang w:val="es-ES"/>
        </w:rPr>
        <w:t xml:space="preserve"> </w:t>
      </w:r>
      <w:proofErr w:type="spellStart"/>
      <w:r w:rsidRPr="00473124">
        <w:rPr>
          <w:rFonts w:cs="Arial"/>
          <w:szCs w:val="22"/>
          <w:lang w:val="es-ES"/>
        </w:rPr>
        <w:t>faibles</w:t>
      </w:r>
      <w:proofErr w:type="spellEnd"/>
      <w:r w:rsidRPr="00473124">
        <w:rPr>
          <w:rFonts w:cs="Arial"/>
          <w:szCs w:val="22"/>
          <w:lang w:val="es-ES"/>
        </w:rPr>
        <w:t xml:space="preserve"> </w:t>
      </w:r>
      <w:proofErr w:type="spellStart"/>
      <w:r w:rsidRPr="00473124">
        <w:rPr>
          <w:rFonts w:cs="Arial"/>
          <w:szCs w:val="22"/>
          <w:lang w:val="es-ES"/>
        </w:rPr>
        <w:t>coefficients</w:t>
      </w:r>
      <w:proofErr w:type="spellEnd"/>
      <w:r w:rsidRPr="00473124">
        <w:rPr>
          <w:rFonts w:cs="Arial"/>
          <w:szCs w:val="22"/>
          <w:lang w:val="es-ES"/>
        </w:rPr>
        <w:t xml:space="preserve"> de </w:t>
      </w:r>
      <w:proofErr w:type="spellStart"/>
      <w:r w:rsidRPr="00473124">
        <w:rPr>
          <w:rFonts w:cs="Arial"/>
          <w:szCs w:val="22"/>
          <w:lang w:val="es-ES"/>
        </w:rPr>
        <w:t>frottement</w:t>
      </w:r>
      <w:proofErr w:type="spellEnd"/>
      <w:r w:rsidRPr="00473124">
        <w:rPr>
          <w:rFonts w:cs="Arial"/>
          <w:szCs w:val="22"/>
          <w:lang w:val="es-ES"/>
        </w:rPr>
        <w:t xml:space="preserve"> sur </w:t>
      </w:r>
      <w:proofErr w:type="spellStart"/>
      <w:r w:rsidRPr="00473124">
        <w:rPr>
          <w:rFonts w:cs="Arial"/>
          <w:szCs w:val="22"/>
          <w:lang w:val="es-ES"/>
        </w:rPr>
        <w:t>l'acier</w:t>
      </w:r>
      <w:proofErr w:type="spellEnd"/>
      <w:r w:rsidRPr="00473124">
        <w:rPr>
          <w:rFonts w:cs="Arial"/>
          <w:szCs w:val="22"/>
          <w:lang w:val="es-ES"/>
        </w:rPr>
        <w:t xml:space="preserve">. </w:t>
      </w:r>
      <w:proofErr w:type="spellStart"/>
      <w:r w:rsidRPr="00473124">
        <w:rPr>
          <w:rFonts w:cs="Arial"/>
          <w:szCs w:val="22"/>
          <w:lang w:val="es-ES"/>
        </w:rPr>
        <w:t>Endurant</w:t>
      </w:r>
      <w:proofErr w:type="spellEnd"/>
      <w:r w:rsidRPr="00473124">
        <w:rPr>
          <w:rFonts w:cs="Arial"/>
          <w:szCs w:val="22"/>
          <w:lang w:val="es-ES"/>
        </w:rPr>
        <w:t xml:space="preserve">, </w:t>
      </w:r>
      <w:proofErr w:type="spellStart"/>
      <w:r w:rsidRPr="00473124">
        <w:rPr>
          <w:rFonts w:cs="Arial"/>
          <w:szCs w:val="22"/>
          <w:lang w:val="es-ES"/>
        </w:rPr>
        <w:t>il</w:t>
      </w:r>
      <w:proofErr w:type="spellEnd"/>
      <w:r w:rsidRPr="00473124">
        <w:rPr>
          <w:rFonts w:cs="Arial"/>
          <w:szCs w:val="22"/>
          <w:lang w:val="es-ES"/>
        </w:rPr>
        <w:t xml:space="preserve"> </w:t>
      </w:r>
      <w:proofErr w:type="spellStart"/>
      <w:r w:rsidRPr="00473124">
        <w:rPr>
          <w:rFonts w:cs="Arial"/>
          <w:szCs w:val="22"/>
          <w:lang w:val="es-ES"/>
        </w:rPr>
        <w:t>convient</w:t>
      </w:r>
      <w:proofErr w:type="spellEnd"/>
      <w:r w:rsidRPr="00473124">
        <w:rPr>
          <w:rFonts w:cs="Arial"/>
          <w:szCs w:val="22"/>
          <w:lang w:val="es-ES"/>
        </w:rPr>
        <w:t xml:space="preserve"> </w:t>
      </w:r>
      <w:proofErr w:type="spellStart"/>
      <w:r w:rsidRPr="00473124">
        <w:rPr>
          <w:rFonts w:cs="Arial"/>
          <w:szCs w:val="22"/>
          <w:lang w:val="es-ES"/>
        </w:rPr>
        <w:t>très</w:t>
      </w:r>
      <w:proofErr w:type="spellEnd"/>
      <w:r w:rsidRPr="00473124">
        <w:rPr>
          <w:rFonts w:cs="Arial"/>
          <w:szCs w:val="22"/>
          <w:lang w:val="es-ES"/>
        </w:rPr>
        <w:t xml:space="preserve"> bien </w:t>
      </w:r>
      <w:proofErr w:type="spellStart"/>
      <w:r w:rsidRPr="00473124">
        <w:rPr>
          <w:rFonts w:cs="Arial"/>
          <w:szCs w:val="22"/>
          <w:lang w:val="es-ES"/>
        </w:rPr>
        <w:t>aux</w:t>
      </w:r>
      <w:proofErr w:type="spellEnd"/>
      <w:r w:rsidRPr="00473124">
        <w:rPr>
          <w:rFonts w:cs="Arial"/>
          <w:szCs w:val="22"/>
          <w:lang w:val="es-ES"/>
        </w:rPr>
        <w:t xml:space="preserve"> </w:t>
      </w:r>
      <w:proofErr w:type="spellStart"/>
      <w:r w:rsidRPr="00473124">
        <w:rPr>
          <w:rFonts w:cs="Arial"/>
          <w:szCs w:val="22"/>
          <w:lang w:val="es-ES"/>
        </w:rPr>
        <w:t>rotations</w:t>
      </w:r>
      <w:proofErr w:type="spellEnd"/>
      <w:r w:rsidRPr="00473124">
        <w:rPr>
          <w:rFonts w:cs="Arial"/>
          <w:szCs w:val="22"/>
          <w:lang w:val="es-ES"/>
        </w:rPr>
        <w:t xml:space="preserve"> et </w:t>
      </w:r>
      <w:proofErr w:type="spellStart"/>
      <w:r w:rsidRPr="00473124">
        <w:rPr>
          <w:rFonts w:cs="Arial"/>
          <w:szCs w:val="22"/>
          <w:lang w:val="es-ES"/>
        </w:rPr>
        <w:t>offre</w:t>
      </w:r>
      <w:proofErr w:type="spellEnd"/>
      <w:r w:rsidRPr="00473124">
        <w:rPr>
          <w:rFonts w:cs="Arial"/>
          <w:szCs w:val="22"/>
          <w:lang w:val="es-ES"/>
        </w:rPr>
        <w:t xml:space="preserve"> une grande </w:t>
      </w:r>
      <w:proofErr w:type="spellStart"/>
      <w:r w:rsidRPr="00473124">
        <w:rPr>
          <w:rFonts w:cs="Arial"/>
          <w:szCs w:val="22"/>
          <w:lang w:val="es-ES"/>
        </w:rPr>
        <w:t>stabilité</w:t>
      </w:r>
      <w:proofErr w:type="spellEnd"/>
      <w:r w:rsidRPr="00473124">
        <w:rPr>
          <w:rFonts w:cs="Arial"/>
          <w:szCs w:val="22"/>
          <w:lang w:val="es-ES"/>
        </w:rPr>
        <w:t xml:space="preserve"> </w:t>
      </w:r>
      <w:proofErr w:type="spellStart"/>
      <w:r w:rsidRPr="00473124">
        <w:rPr>
          <w:rFonts w:cs="Arial"/>
          <w:szCs w:val="22"/>
          <w:lang w:val="es-ES"/>
        </w:rPr>
        <w:t>dimensionnelle</w:t>
      </w:r>
      <w:proofErr w:type="spellEnd"/>
      <w:r w:rsidRPr="00473124">
        <w:rPr>
          <w:rFonts w:cs="Arial"/>
          <w:szCs w:val="22"/>
          <w:lang w:val="es-ES"/>
        </w:rPr>
        <w:t xml:space="preserve"> </w:t>
      </w:r>
      <w:proofErr w:type="spellStart"/>
      <w:r w:rsidRPr="00473124">
        <w:rPr>
          <w:rFonts w:cs="Arial"/>
          <w:szCs w:val="22"/>
          <w:lang w:val="es-ES"/>
        </w:rPr>
        <w:t>jusqu'à</w:t>
      </w:r>
      <w:proofErr w:type="spellEnd"/>
      <w:r w:rsidRPr="00473124">
        <w:rPr>
          <w:rFonts w:cs="Arial"/>
          <w:szCs w:val="22"/>
          <w:lang w:val="es-ES"/>
        </w:rPr>
        <w:t xml:space="preserve"> 180 </w:t>
      </w:r>
      <w:proofErr w:type="spellStart"/>
      <w:r w:rsidRPr="00473124">
        <w:rPr>
          <w:rFonts w:cs="Arial"/>
          <w:szCs w:val="22"/>
          <w:lang w:val="es-ES"/>
        </w:rPr>
        <w:t>degrés</w:t>
      </w:r>
      <w:proofErr w:type="spellEnd"/>
      <w:r w:rsidRPr="00473124">
        <w:rPr>
          <w:rFonts w:cs="Arial"/>
          <w:szCs w:val="22"/>
          <w:lang w:val="es-ES"/>
        </w:rPr>
        <w:t xml:space="preserve"> Celsius. </w:t>
      </w:r>
      <w:proofErr w:type="spellStart"/>
      <w:r w:rsidRPr="00473124">
        <w:rPr>
          <w:rFonts w:cs="Arial"/>
          <w:szCs w:val="22"/>
          <w:lang w:val="es-ES"/>
        </w:rPr>
        <w:t>Il</w:t>
      </w:r>
      <w:proofErr w:type="spellEnd"/>
      <w:r w:rsidRPr="00473124">
        <w:rPr>
          <w:rFonts w:cs="Arial"/>
          <w:szCs w:val="22"/>
          <w:lang w:val="es-ES"/>
        </w:rPr>
        <w:t xml:space="preserve"> </w:t>
      </w:r>
      <w:proofErr w:type="spellStart"/>
      <w:r w:rsidRPr="00473124">
        <w:rPr>
          <w:rFonts w:cs="Arial"/>
          <w:szCs w:val="22"/>
          <w:lang w:val="es-ES"/>
        </w:rPr>
        <w:t>résiste</w:t>
      </w:r>
      <w:proofErr w:type="spellEnd"/>
      <w:r w:rsidRPr="00473124">
        <w:rPr>
          <w:rFonts w:cs="Arial"/>
          <w:szCs w:val="22"/>
          <w:lang w:val="es-ES"/>
        </w:rPr>
        <w:t xml:space="preserve"> </w:t>
      </w:r>
      <w:proofErr w:type="spellStart"/>
      <w:r w:rsidRPr="00473124">
        <w:rPr>
          <w:rFonts w:cs="Arial"/>
          <w:szCs w:val="22"/>
          <w:lang w:val="es-ES"/>
        </w:rPr>
        <w:t>aux</w:t>
      </w:r>
      <w:proofErr w:type="spellEnd"/>
      <w:r w:rsidRPr="00473124">
        <w:rPr>
          <w:rFonts w:cs="Arial"/>
          <w:szCs w:val="22"/>
          <w:lang w:val="es-ES"/>
        </w:rPr>
        <w:t xml:space="preserve"> </w:t>
      </w:r>
      <w:proofErr w:type="spellStart"/>
      <w:r w:rsidRPr="00473124">
        <w:rPr>
          <w:rFonts w:cs="Arial"/>
          <w:szCs w:val="22"/>
          <w:lang w:val="es-ES"/>
        </w:rPr>
        <w:t>charges</w:t>
      </w:r>
      <w:proofErr w:type="spellEnd"/>
      <w:r w:rsidRPr="00473124">
        <w:rPr>
          <w:rFonts w:cs="Arial"/>
          <w:szCs w:val="22"/>
          <w:lang w:val="es-ES"/>
        </w:rPr>
        <w:t xml:space="preserve"> </w:t>
      </w:r>
      <w:proofErr w:type="spellStart"/>
      <w:r w:rsidRPr="00473124">
        <w:rPr>
          <w:rFonts w:cs="Arial"/>
          <w:szCs w:val="22"/>
          <w:lang w:val="es-ES"/>
        </w:rPr>
        <w:t>moyennes</w:t>
      </w:r>
      <w:proofErr w:type="spellEnd"/>
      <w:r w:rsidRPr="00473124">
        <w:rPr>
          <w:rFonts w:cs="Arial"/>
          <w:szCs w:val="22"/>
          <w:lang w:val="es-ES"/>
        </w:rPr>
        <w:t xml:space="preserve"> à </w:t>
      </w:r>
      <w:proofErr w:type="spellStart"/>
      <w:r w:rsidRPr="00473124">
        <w:rPr>
          <w:rFonts w:cs="Arial"/>
          <w:szCs w:val="22"/>
          <w:lang w:val="es-ES"/>
        </w:rPr>
        <w:t>élevées</w:t>
      </w:r>
      <w:proofErr w:type="spellEnd"/>
      <w:r w:rsidRPr="00473124">
        <w:rPr>
          <w:rFonts w:cs="Arial"/>
          <w:szCs w:val="22"/>
          <w:lang w:val="es-ES"/>
        </w:rPr>
        <w:t xml:space="preserve">. Le </w:t>
      </w:r>
      <w:proofErr w:type="spellStart"/>
      <w:r w:rsidRPr="00473124">
        <w:rPr>
          <w:rFonts w:cs="Arial"/>
          <w:szCs w:val="22"/>
          <w:lang w:val="es-ES"/>
        </w:rPr>
        <w:t>filament</w:t>
      </w:r>
      <w:proofErr w:type="spellEnd"/>
      <w:r w:rsidRPr="00473124">
        <w:rPr>
          <w:rFonts w:cs="Arial"/>
          <w:szCs w:val="22"/>
          <w:lang w:val="es-ES"/>
        </w:rPr>
        <w:t xml:space="preserve"> </w:t>
      </w:r>
      <w:proofErr w:type="spellStart"/>
      <w:r w:rsidRPr="00473124">
        <w:rPr>
          <w:rFonts w:cs="Arial"/>
          <w:szCs w:val="22"/>
          <w:lang w:val="es-ES"/>
        </w:rPr>
        <w:t>est</w:t>
      </w:r>
      <w:proofErr w:type="spellEnd"/>
      <w:r w:rsidRPr="00473124">
        <w:rPr>
          <w:rFonts w:cs="Arial"/>
          <w:szCs w:val="22"/>
          <w:lang w:val="es-ES"/>
        </w:rPr>
        <w:t xml:space="preserve"> </w:t>
      </w:r>
      <w:proofErr w:type="spellStart"/>
      <w:r w:rsidRPr="00473124">
        <w:rPr>
          <w:rFonts w:cs="Arial"/>
          <w:szCs w:val="22"/>
          <w:lang w:val="es-ES"/>
        </w:rPr>
        <w:t>facile</w:t>
      </w:r>
      <w:proofErr w:type="spellEnd"/>
      <w:r w:rsidRPr="00473124">
        <w:rPr>
          <w:rFonts w:cs="Arial"/>
          <w:szCs w:val="22"/>
          <w:lang w:val="es-ES"/>
        </w:rPr>
        <w:t xml:space="preserve"> à </w:t>
      </w:r>
      <w:proofErr w:type="spellStart"/>
      <w:r w:rsidRPr="00473124">
        <w:rPr>
          <w:rFonts w:cs="Arial"/>
          <w:szCs w:val="22"/>
          <w:lang w:val="es-ES"/>
        </w:rPr>
        <w:t>utiliser</w:t>
      </w:r>
      <w:proofErr w:type="spellEnd"/>
      <w:r w:rsidRPr="00473124">
        <w:rPr>
          <w:rFonts w:cs="Arial"/>
          <w:szCs w:val="22"/>
          <w:lang w:val="es-ES"/>
        </w:rPr>
        <w:t xml:space="preserve"> </w:t>
      </w:r>
      <w:proofErr w:type="spellStart"/>
      <w:r w:rsidRPr="00473124">
        <w:rPr>
          <w:rFonts w:cs="Arial"/>
          <w:szCs w:val="22"/>
          <w:lang w:val="es-ES"/>
        </w:rPr>
        <w:t>avec</w:t>
      </w:r>
      <w:proofErr w:type="spellEnd"/>
      <w:r w:rsidRPr="00473124">
        <w:rPr>
          <w:rFonts w:cs="Arial"/>
          <w:szCs w:val="22"/>
          <w:lang w:val="es-ES"/>
        </w:rPr>
        <w:t xml:space="preserve"> une imprimante 3D hautes </w:t>
      </w:r>
      <w:proofErr w:type="spellStart"/>
      <w:r w:rsidRPr="00473124">
        <w:rPr>
          <w:rFonts w:cs="Arial"/>
          <w:szCs w:val="22"/>
          <w:lang w:val="es-ES"/>
        </w:rPr>
        <w:t>températures</w:t>
      </w:r>
      <w:proofErr w:type="spellEnd"/>
      <w:r w:rsidRPr="00473124">
        <w:rPr>
          <w:rFonts w:cs="Arial"/>
          <w:szCs w:val="22"/>
          <w:lang w:val="es-ES"/>
        </w:rPr>
        <w:t xml:space="preserve">, sur une plaque </w:t>
      </w:r>
      <w:proofErr w:type="spellStart"/>
      <w:r w:rsidRPr="00473124">
        <w:rPr>
          <w:rFonts w:cs="Arial"/>
          <w:szCs w:val="22"/>
          <w:lang w:val="es-ES"/>
        </w:rPr>
        <w:t>d'impression</w:t>
      </w:r>
      <w:proofErr w:type="spellEnd"/>
      <w:r w:rsidRPr="00473124">
        <w:rPr>
          <w:rFonts w:cs="Arial"/>
          <w:szCs w:val="22"/>
          <w:lang w:val="es-ES"/>
        </w:rPr>
        <w:t xml:space="preserve"> </w:t>
      </w:r>
      <w:proofErr w:type="spellStart"/>
      <w:r w:rsidRPr="00473124">
        <w:rPr>
          <w:rFonts w:cs="Arial"/>
          <w:szCs w:val="22"/>
          <w:lang w:val="es-ES"/>
        </w:rPr>
        <w:t>dotée</w:t>
      </w:r>
      <w:proofErr w:type="spellEnd"/>
      <w:r w:rsidRPr="00473124">
        <w:rPr>
          <w:rFonts w:cs="Arial"/>
          <w:szCs w:val="22"/>
          <w:lang w:val="es-ES"/>
        </w:rPr>
        <w:t xml:space="preserve"> </w:t>
      </w:r>
      <w:proofErr w:type="spellStart"/>
      <w:r w:rsidRPr="00473124">
        <w:rPr>
          <w:rFonts w:cs="Arial"/>
          <w:szCs w:val="22"/>
          <w:lang w:val="es-ES"/>
        </w:rPr>
        <w:t>d'une</w:t>
      </w:r>
      <w:proofErr w:type="spellEnd"/>
      <w:r w:rsidRPr="00473124">
        <w:rPr>
          <w:rFonts w:cs="Arial"/>
          <w:szCs w:val="22"/>
          <w:lang w:val="es-ES"/>
        </w:rPr>
        <w:t xml:space="preserve"> </w:t>
      </w:r>
      <w:proofErr w:type="spellStart"/>
      <w:r w:rsidRPr="00473124">
        <w:rPr>
          <w:rFonts w:cs="Arial"/>
          <w:szCs w:val="22"/>
          <w:lang w:val="es-ES"/>
        </w:rPr>
        <w:t>pellicule</w:t>
      </w:r>
      <w:proofErr w:type="spellEnd"/>
      <w:r w:rsidRPr="00473124">
        <w:rPr>
          <w:rFonts w:cs="Arial"/>
          <w:szCs w:val="22"/>
          <w:lang w:val="es-ES"/>
        </w:rPr>
        <w:t xml:space="preserve"> en PET. La </w:t>
      </w:r>
      <w:proofErr w:type="spellStart"/>
      <w:r w:rsidRPr="00473124">
        <w:rPr>
          <w:rFonts w:cs="Arial"/>
          <w:szCs w:val="22"/>
          <w:lang w:val="es-ES"/>
        </w:rPr>
        <w:t>technique</w:t>
      </w:r>
      <w:proofErr w:type="spellEnd"/>
      <w:r w:rsidRPr="00473124">
        <w:rPr>
          <w:rFonts w:cs="Arial"/>
          <w:szCs w:val="22"/>
          <w:lang w:val="es-ES"/>
        </w:rPr>
        <w:t xml:space="preserve"> des </w:t>
      </w:r>
      <w:proofErr w:type="spellStart"/>
      <w:r w:rsidRPr="00473124">
        <w:rPr>
          <w:rFonts w:cs="Arial"/>
          <w:szCs w:val="22"/>
          <w:lang w:val="es-ES"/>
        </w:rPr>
        <w:t>distributeurs</w:t>
      </w:r>
      <w:proofErr w:type="spellEnd"/>
      <w:r w:rsidRPr="00473124">
        <w:rPr>
          <w:rFonts w:cs="Arial"/>
          <w:szCs w:val="22"/>
          <w:lang w:val="es-ES"/>
        </w:rPr>
        <w:t xml:space="preserve"> </w:t>
      </w:r>
      <w:proofErr w:type="spellStart"/>
      <w:r w:rsidRPr="00473124">
        <w:rPr>
          <w:rFonts w:cs="Arial"/>
          <w:szCs w:val="22"/>
          <w:lang w:val="es-ES"/>
        </w:rPr>
        <w:t>automatiques</w:t>
      </w:r>
      <w:proofErr w:type="spellEnd"/>
      <w:r w:rsidRPr="00473124">
        <w:rPr>
          <w:rFonts w:cs="Arial"/>
          <w:szCs w:val="22"/>
          <w:lang w:val="es-ES"/>
        </w:rPr>
        <w:t xml:space="preserve">, le </w:t>
      </w:r>
      <w:proofErr w:type="spellStart"/>
      <w:r w:rsidRPr="00473124">
        <w:rPr>
          <w:rFonts w:cs="Arial"/>
          <w:szCs w:val="22"/>
          <w:lang w:val="es-ES"/>
        </w:rPr>
        <w:t>secteur</w:t>
      </w:r>
      <w:proofErr w:type="spellEnd"/>
      <w:r w:rsidRPr="00473124">
        <w:rPr>
          <w:rFonts w:cs="Arial"/>
          <w:szCs w:val="22"/>
          <w:lang w:val="es-ES"/>
        </w:rPr>
        <w:t xml:space="preserve"> </w:t>
      </w:r>
      <w:proofErr w:type="spellStart"/>
      <w:r w:rsidRPr="00473124">
        <w:rPr>
          <w:rFonts w:cs="Arial"/>
          <w:szCs w:val="22"/>
          <w:lang w:val="es-ES"/>
        </w:rPr>
        <w:t>automobile</w:t>
      </w:r>
      <w:proofErr w:type="spellEnd"/>
      <w:r w:rsidRPr="00473124">
        <w:rPr>
          <w:rFonts w:cs="Arial"/>
          <w:szCs w:val="22"/>
          <w:lang w:val="es-ES"/>
        </w:rPr>
        <w:t xml:space="preserve">, le </w:t>
      </w:r>
      <w:proofErr w:type="spellStart"/>
      <w:r w:rsidRPr="00473124">
        <w:rPr>
          <w:rFonts w:cs="Arial"/>
          <w:szCs w:val="22"/>
          <w:lang w:val="es-ES"/>
        </w:rPr>
        <w:t>secteur</w:t>
      </w:r>
      <w:proofErr w:type="spellEnd"/>
      <w:r w:rsidRPr="00473124">
        <w:rPr>
          <w:rFonts w:cs="Arial"/>
          <w:szCs w:val="22"/>
          <w:lang w:val="es-ES"/>
        </w:rPr>
        <w:t xml:space="preserve"> du </w:t>
      </w:r>
      <w:proofErr w:type="spellStart"/>
      <w:r w:rsidRPr="00473124">
        <w:rPr>
          <w:rFonts w:cs="Arial"/>
          <w:szCs w:val="22"/>
          <w:lang w:val="es-ES"/>
        </w:rPr>
        <w:t>verre</w:t>
      </w:r>
      <w:proofErr w:type="spellEnd"/>
      <w:r w:rsidRPr="00473124">
        <w:rPr>
          <w:rFonts w:cs="Arial"/>
          <w:szCs w:val="22"/>
          <w:lang w:val="es-ES"/>
        </w:rPr>
        <w:t xml:space="preserve"> et le </w:t>
      </w:r>
      <w:proofErr w:type="spellStart"/>
      <w:r w:rsidRPr="00473124">
        <w:rPr>
          <w:rFonts w:cs="Arial"/>
          <w:szCs w:val="22"/>
          <w:lang w:val="es-ES"/>
        </w:rPr>
        <w:t>génie</w:t>
      </w:r>
      <w:proofErr w:type="spellEnd"/>
      <w:r w:rsidRPr="00473124">
        <w:rPr>
          <w:rFonts w:cs="Arial"/>
          <w:szCs w:val="22"/>
          <w:lang w:val="es-ES"/>
        </w:rPr>
        <w:t xml:space="preserve"> </w:t>
      </w:r>
      <w:proofErr w:type="spellStart"/>
      <w:r w:rsidRPr="00473124">
        <w:rPr>
          <w:rFonts w:cs="Arial"/>
          <w:szCs w:val="22"/>
          <w:lang w:val="es-ES"/>
        </w:rPr>
        <w:t>mécanique</w:t>
      </w:r>
      <w:proofErr w:type="spellEnd"/>
      <w:r w:rsidRPr="00473124">
        <w:rPr>
          <w:rFonts w:cs="Arial"/>
          <w:szCs w:val="22"/>
          <w:lang w:val="es-ES"/>
        </w:rPr>
        <w:t xml:space="preserve"> </w:t>
      </w:r>
      <w:proofErr w:type="spellStart"/>
      <w:r w:rsidRPr="00473124">
        <w:rPr>
          <w:rFonts w:cs="Arial"/>
          <w:szCs w:val="22"/>
          <w:lang w:val="es-ES"/>
        </w:rPr>
        <w:t>comptent</w:t>
      </w:r>
      <w:proofErr w:type="spellEnd"/>
      <w:r w:rsidRPr="00473124">
        <w:rPr>
          <w:rFonts w:cs="Arial"/>
          <w:szCs w:val="22"/>
          <w:lang w:val="es-ES"/>
        </w:rPr>
        <w:t xml:space="preserve"> </w:t>
      </w:r>
      <w:proofErr w:type="spellStart"/>
      <w:r w:rsidRPr="00473124">
        <w:rPr>
          <w:rFonts w:cs="Arial"/>
          <w:szCs w:val="22"/>
          <w:lang w:val="es-ES"/>
        </w:rPr>
        <w:t>parmi</w:t>
      </w:r>
      <w:proofErr w:type="spellEnd"/>
      <w:r w:rsidRPr="00473124">
        <w:rPr>
          <w:rFonts w:cs="Arial"/>
          <w:szCs w:val="22"/>
          <w:lang w:val="es-ES"/>
        </w:rPr>
        <w:t xml:space="preserve"> </w:t>
      </w:r>
      <w:proofErr w:type="spellStart"/>
      <w:r w:rsidRPr="00473124">
        <w:rPr>
          <w:rFonts w:cs="Arial"/>
          <w:szCs w:val="22"/>
          <w:lang w:val="es-ES"/>
        </w:rPr>
        <w:t>ses</w:t>
      </w:r>
      <w:proofErr w:type="spellEnd"/>
      <w:r w:rsidRPr="00473124">
        <w:rPr>
          <w:rFonts w:cs="Arial"/>
          <w:szCs w:val="22"/>
          <w:lang w:val="es-ES"/>
        </w:rPr>
        <w:t xml:space="preserve"> </w:t>
      </w:r>
      <w:proofErr w:type="spellStart"/>
      <w:r w:rsidRPr="00473124">
        <w:rPr>
          <w:rFonts w:cs="Arial"/>
          <w:szCs w:val="22"/>
          <w:lang w:val="es-ES"/>
        </w:rPr>
        <w:t>domaines</w:t>
      </w:r>
      <w:proofErr w:type="spellEnd"/>
      <w:r w:rsidRPr="00473124">
        <w:rPr>
          <w:rFonts w:cs="Arial"/>
          <w:szCs w:val="22"/>
          <w:lang w:val="es-ES"/>
        </w:rPr>
        <w:t xml:space="preserve"> </w:t>
      </w:r>
      <w:proofErr w:type="spellStart"/>
      <w:r w:rsidRPr="00473124">
        <w:rPr>
          <w:rFonts w:cs="Arial"/>
          <w:szCs w:val="22"/>
          <w:lang w:val="es-ES"/>
        </w:rPr>
        <w:t>d'utilisation</w:t>
      </w:r>
      <w:proofErr w:type="spellEnd"/>
      <w:r w:rsidRPr="00473124">
        <w:rPr>
          <w:rFonts w:cs="Arial"/>
          <w:szCs w:val="22"/>
          <w:lang w:val="es-ES"/>
        </w:rPr>
        <w:t xml:space="preserve"> </w:t>
      </w:r>
      <w:proofErr w:type="spellStart"/>
      <w:r w:rsidRPr="00473124">
        <w:rPr>
          <w:rFonts w:cs="Arial"/>
          <w:szCs w:val="22"/>
          <w:lang w:val="es-ES"/>
        </w:rPr>
        <w:t>types</w:t>
      </w:r>
      <w:proofErr w:type="spellEnd"/>
      <w:r w:rsidRPr="00473124">
        <w:rPr>
          <w:rFonts w:cs="Arial"/>
          <w:szCs w:val="22"/>
          <w:lang w:val="es-ES"/>
        </w:rPr>
        <w:t xml:space="preserve">. igus </w:t>
      </w:r>
      <w:proofErr w:type="spellStart"/>
      <w:r w:rsidRPr="00473124">
        <w:rPr>
          <w:rFonts w:cs="Arial"/>
          <w:szCs w:val="22"/>
          <w:lang w:val="es-ES"/>
        </w:rPr>
        <w:t>propose</w:t>
      </w:r>
      <w:proofErr w:type="spellEnd"/>
      <w:r w:rsidRPr="00473124">
        <w:rPr>
          <w:rFonts w:cs="Arial"/>
          <w:szCs w:val="22"/>
          <w:lang w:val="es-ES"/>
        </w:rPr>
        <w:t xml:space="preserve"> en plus de </w:t>
      </w:r>
      <w:proofErr w:type="spellStart"/>
      <w:r w:rsidRPr="00473124">
        <w:rPr>
          <w:rFonts w:cs="Arial"/>
          <w:szCs w:val="22"/>
          <w:lang w:val="es-ES"/>
        </w:rPr>
        <w:t>l'iglidur</w:t>
      </w:r>
      <w:proofErr w:type="spellEnd"/>
      <w:r w:rsidRPr="00473124">
        <w:rPr>
          <w:rFonts w:cs="Arial"/>
          <w:szCs w:val="22"/>
          <w:lang w:val="es-ES"/>
        </w:rPr>
        <w:t xml:space="preserve"> J350 </w:t>
      </w:r>
      <w:proofErr w:type="spellStart"/>
      <w:r w:rsidRPr="00473124">
        <w:rPr>
          <w:rFonts w:cs="Arial"/>
          <w:szCs w:val="22"/>
          <w:lang w:val="es-ES"/>
        </w:rPr>
        <w:t>six</w:t>
      </w:r>
      <w:proofErr w:type="spellEnd"/>
      <w:r w:rsidRPr="00473124">
        <w:rPr>
          <w:rFonts w:cs="Arial"/>
          <w:szCs w:val="22"/>
          <w:lang w:val="es-ES"/>
        </w:rPr>
        <w:t xml:space="preserve"> </w:t>
      </w:r>
      <w:proofErr w:type="spellStart"/>
      <w:r w:rsidRPr="00473124">
        <w:rPr>
          <w:rFonts w:cs="Arial"/>
          <w:szCs w:val="22"/>
          <w:lang w:val="es-ES"/>
        </w:rPr>
        <w:t>filaments</w:t>
      </w:r>
      <w:proofErr w:type="spellEnd"/>
      <w:r w:rsidRPr="00473124">
        <w:rPr>
          <w:rFonts w:cs="Arial"/>
          <w:szCs w:val="22"/>
          <w:lang w:val="es-ES"/>
        </w:rPr>
        <w:t xml:space="preserve"> </w:t>
      </w:r>
      <w:proofErr w:type="spellStart"/>
      <w:r w:rsidRPr="00473124">
        <w:rPr>
          <w:rFonts w:cs="Arial"/>
          <w:szCs w:val="22"/>
          <w:lang w:val="es-ES"/>
        </w:rPr>
        <w:t>répondant</w:t>
      </w:r>
      <w:proofErr w:type="spellEnd"/>
      <w:r w:rsidRPr="00473124">
        <w:rPr>
          <w:rFonts w:cs="Arial"/>
          <w:szCs w:val="22"/>
          <w:lang w:val="es-ES"/>
        </w:rPr>
        <w:t xml:space="preserve"> à </w:t>
      </w:r>
      <w:proofErr w:type="spellStart"/>
      <w:r w:rsidRPr="00473124">
        <w:rPr>
          <w:rFonts w:cs="Arial"/>
          <w:szCs w:val="22"/>
          <w:lang w:val="es-ES"/>
        </w:rPr>
        <w:t>différents</w:t>
      </w:r>
      <w:proofErr w:type="spellEnd"/>
      <w:r w:rsidRPr="00473124">
        <w:rPr>
          <w:rFonts w:cs="Arial"/>
          <w:szCs w:val="22"/>
          <w:lang w:val="es-ES"/>
        </w:rPr>
        <w:t xml:space="preserve"> </w:t>
      </w:r>
      <w:proofErr w:type="spellStart"/>
      <w:r w:rsidRPr="00473124">
        <w:rPr>
          <w:rFonts w:cs="Arial"/>
          <w:szCs w:val="22"/>
          <w:lang w:val="es-ES"/>
        </w:rPr>
        <w:t>critères</w:t>
      </w:r>
      <w:proofErr w:type="spellEnd"/>
      <w:r w:rsidRPr="00473124">
        <w:rPr>
          <w:rFonts w:cs="Arial"/>
          <w:szCs w:val="22"/>
          <w:lang w:val="es-ES"/>
        </w:rPr>
        <w:t xml:space="preserve">, de </w:t>
      </w:r>
      <w:proofErr w:type="spellStart"/>
      <w:r w:rsidRPr="00473124">
        <w:rPr>
          <w:rFonts w:cs="Arial"/>
          <w:szCs w:val="22"/>
          <w:lang w:val="es-ES"/>
        </w:rPr>
        <w:t>l'homologation</w:t>
      </w:r>
      <w:proofErr w:type="spellEnd"/>
      <w:r w:rsidRPr="00473124">
        <w:rPr>
          <w:rFonts w:cs="Arial"/>
          <w:szCs w:val="22"/>
          <w:lang w:val="es-ES"/>
        </w:rPr>
        <w:t xml:space="preserve"> </w:t>
      </w:r>
      <w:proofErr w:type="spellStart"/>
      <w:r w:rsidRPr="00473124">
        <w:rPr>
          <w:rFonts w:cs="Arial"/>
          <w:szCs w:val="22"/>
          <w:lang w:val="es-ES"/>
        </w:rPr>
        <w:t>pour</w:t>
      </w:r>
      <w:proofErr w:type="spellEnd"/>
      <w:r w:rsidRPr="00473124">
        <w:rPr>
          <w:rFonts w:cs="Arial"/>
          <w:szCs w:val="22"/>
          <w:lang w:val="es-ES"/>
        </w:rPr>
        <w:t xml:space="preserve"> le </w:t>
      </w:r>
      <w:proofErr w:type="spellStart"/>
      <w:r w:rsidRPr="00473124">
        <w:rPr>
          <w:rFonts w:cs="Arial"/>
          <w:szCs w:val="22"/>
          <w:lang w:val="es-ES"/>
        </w:rPr>
        <w:t>contact</w:t>
      </w:r>
      <w:proofErr w:type="spellEnd"/>
      <w:r w:rsidRPr="00473124">
        <w:rPr>
          <w:rFonts w:cs="Arial"/>
          <w:szCs w:val="22"/>
          <w:lang w:val="es-ES"/>
        </w:rPr>
        <w:t xml:space="preserve"> </w:t>
      </w:r>
      <w:proofErr w:type="spellStart"/>
      <w:r w:rsidRPr="00473124">
        <w:rPr>
          <w:rFonts w:cs="Arial"/>
          <w:szCs w:val="22"/>
          <w:lang w:val="es-ES"/>
        </w:rPr>
        <w:t>avec</w:t>
      </w:r>
      <w:proofErr w:type="spellEnd"/>
      <w:r w:rsidRPr="00473124">
        <w:rPr>
          <w:rFonts w:cs="Arial"/>
          <w:szCs w:val="22"/>
          <w:lang w:val="es-ES"/>
        </w:rPr>
        <w:t xml:space="preserve"> des </w:t>
      </w:r>
      <w:proofErr w:type="spellStart"/>
      <w:r w:rsidRPr="00473124">
        <w:rPr>
          <w:rFonts w:cs="Arial"/>
          <w:szCs w:val="22"/>
          <w:lang w:val="es-ES"/>
        </w:rPr>
        <w:t>produits</w:t>
      </w:r>
      <w:proofErr w:type="spellEnd"/>
      <w:r w:rsidRPr="00473124">
        <w:rPr>
          <w:rFonts w:cs="Arial"/>
          <w:szCs w:val="22"/>
          <w:lang w:val="es-ES"/>
        </w:rPr>
        <w:t xml:space="preserve"> </w:t>
      </w:r>
      <w:proofErr w:type="spellStart"/>
      <w:r w:rsidRPr="00473124">
        <w:rPr>
          <w:rFonts w:cs="Arial"/>
          <w:szCs w:val="22"/>
          <w:lang w:val="es-ES"/>
        </w:rPr>
        <w:t>alimentaires</w:t>
      </w:r>
      <w:proofErr w:type="spellEnd"/>
      <w:r w:rsidRPr="00473124">
        <w:rPr>
          <w:rFonts w:cs="Arial"/>
          <w:szCs w:val="22"/>
          <w:lang w:val="es-ES"/>
        </w:rPr>
        <w:t xml:space="preserve"> </w:t>
      </w:r>
      <w:proofErr w:type="spellStart"/>
      <w:r w:rsidRPr="00473124">
        <w:rPr>
          <w:rFonts w:cs="Arial"/>
          <w:szCs w:val="22"/>
          <w:lang w:val="es-ES"/>
        </w:rPr>
        <w:t>aux</w:t>
      </w:r>
      <w:proofErr w:type="spellEnd"/>
      <w:r w:rsidRPr="00473124">
        <w:rPr>
          <w:rFonts w:cs="Arial"/>
          <w:szCs w:val="22"/>
          <w:lang w:val="es-ES"/>
        </w:rPr>
        <w:t xml:space="preserve"> </w:t>
      </w:r>
      <w:proofErr w:type="spellStart"/>
      <w:r w:rsidRPr="00473124">
        <w:rPr>
          <w:rFonts w:cs="Arial"/>
          <w:szCs w:val="22"/>
          <w:lang w:val="es-ES"/>
        </w:rPr>
        <w:t>applications</w:t>
      </w:r>
      <w:proofErr w:type="spellEnd"/>
      <w:r w:rsidRPr="00473124">
        <w:rPr>
          <w:rFonts w:cs="Arial"/>
          <w:szCs w:val="22"/>
          <w:lang w:val="es-ES"/>
        </w:rPr>
        <w:t xml:space="preserve"> en </w:t>
      </w:r>
      <w:proofErr w:type="spellStart"/>
      <w:r w:rsidRPr="00473124">
        <w:rPr>
          <w:rFonts w:cs="Arial"/>
          <w:szCs w:val="22"/>
          <w:lang w:val="es-ES"/>
        </w:rPr>
        <w:t>présence</w:t>
      </w:r>
      <w:proofErr w:type="spellEnd"/>
      <w:r w:rsidRPr="00473124">
        <w:rPr>
          <w:rFonts w:cs="Arial"/>
          <w:szCs w:val="22"/>
          <w:lang w:val="es-ES"/>
        </w:rPr>
        <w:t xml:space="preserve"> </w:t>
      </w:r>
      <w:proofErr w:type="spellStart"/>
      <w:r w:rsidRPr="00473124">
        <w:rPr>
          <w:rFonts w:cs="Arial"/>
          <w:szCs w:val="22"/>
          <w:lang w:val="es-ES"/>
        </w:rPr>
        <w:t>d'agents</w:t>
      </w:r>
      <w:proofErr w:type="spellEnd"/>
      <w:r w:rsidRPr="00473124">
        <w:rPr>
          <w:rFonts w:cs="Arial"/>
          <w:szCs w:val="22"/>
          <w:lang w:val="es-ES"/>
        </w:rPr>
        <w:t xml:space="preserve"> </w:t>
      </w:r>
      <w:proofErr w:type="spellStart"/>
      <w:r w:rsidRPr="00473124">
        <w:rPr>
          <w:rFonts w:cs="Arial"/>
          <w:szCs w:val="22"/>
          <w:lang w:val="es-ES"/>
        </w:rPr>
        <w:t>chimiques</w:t>
      </w:r>
      <w:proofErr w:type="spellEnd"/>
      <w:r w:rsidRPr="00473124">
        <w:rPr>
          <w:rFonts w:cs="Arial"/>
          <w:szCs w:val="22"/>
          <w:lang w:val="es-ES"/>
        </w:rPr>
        <w:t>.</w:t>
      </w:r>
      <w:r w:rsidR="00855CA9">
        <w:rPr>
          <w:rFonts w:cs="Arial"/>
          <w:szCs w:val="22"/>
          <w:lang w:val="es-ES"/>
        </w:rPr>
        <w:t xml:space="preserve"> Plus </w:t>
      </w:r>
      <w:proofErr w:type="spellStart"/>
      <w:r w:rsidR="00855CA9">
        <w:rPr>
          <w:rFonts w:cs="Arial"/>
          <w:szCs w:val="22"/>
          <w:lang w:val="es-ES"/>
        </w:rPr>
        <w:t>d’informations</w:t>
      </w:r>
      <w:proofErr w:type="spellEnd"/>
      <w:r w:rsidR="00855CA9">
        <w:rPr>
          <w:rFonts w:cs="Arial"/>
          <w:szCs w:val="22"/>
          <w:lang w:val="es-ES"/>
        </w:rPr>
        <w:t xml:space="preserve"> sur </w:t>
      </w:r>
      <w:hyperlink r:id="rId7" w:history="1">
        <w:r w:rsidR="00855CA9" w:rsidRPr="00BA3B37">
          <w:rPr>
            <w:rStyle w:val="Lienhypertexte"/>
            <w:rFonts w:cs="Arial"/>
            <w:szCs w:val="22"/>
            <w:lang w:val="es-ES"/>
          </w:rPr>
          <w:t>www.igus.fr/filam</w:t>
        </w:r>
        <w:bookmarkStart w:id="0" w:name="_GoBack"/>
        <w:bookmarkEnd w:id="0"/>
        <w:r w:rsidR="00855CA9" w:rsidRPr="00BA3B37">
          <w:rPr>
            <w:rStyle w:val="Lienhypertexte"/>
            <w:rFonts w:cs="Arial"/>
            <w:szCs w:val="22"/>
            <w:lang w:val="es-ES"/>
          </w:rPr>
          <w:t>e</w:t>
        </w:r>
        <w:r w:rsidR="00855CA9" w:rsidRPr="00BA3B37">
          <w:rPr>
            <w:rStyle w:val="Lienhypertexte"/>
            <w:rFonts w:cs="Arial"/>
            <w:szCs w:val="22"/>
            <w:lang w:val="es-ES"/>
          </w:rPr>
          <w:t>ntJ350</w:t>
        </w:r>
      </w:hyperlink>
      <w:r w:rsidRPr="00473124">
        <w:rPr>
          <w:rFonts w:cs="Arial"/>
          <w:szCs w:val="22"/>
          <w:lang w:val="es-ES"/>
        </w:rPr>
        <w:t>.</w:t>
      </w:r>
    </w:p>
    <w:p w:rsidR="00473124" w:rsidRDefault="00473124" w:rsidP="00855CA9">
      <w:pPr>
        <w:overflowPunct/>
        <w:autoSpaceDE/>
        <w:autoSpaceDN/>
        <w:adjustRightInd/>
        <w:ind w:right="-1278"/>
        <w:textAlignment w:val="auto"/>
        <w:rPr>
          <w:lang w:val="es-ES"/>
        </w:rPr>
      </w:pPr>
    </w:p>
    <w:p w:rsidR="00F42E18" w:rsidRDefault="00F42E18" w:rsidP="00855CA9">
      <w:pPr>
        <w:overflowPunct/>
        <w:autoSpaceDE/>
        <w:autoSpaceDN/>
        <w:adjustRightInd/>
        <w:ind w:right="-1278"/>
        <w:textAlignment w:val="auto"/>
        <w:rPr>
          <w:lang w:val="es-ES"/>
        </w:rPr>
      </w:pPr>
    </w:p>
    <w:p w:rsidR="00855CA9" w:rsidRDefault="00855CA9" w:rsidP="00855CA9">
      <w:pPr>
        <w:suppressAutoHyphens/>
        <w:ind w:right="-1278"/>
        <w:rPr>
          <w:lang w:val="es-ES"/>
        </w:rPr>
      </w:pPr>
      <w:bookmarkStart w:id="1" w:name="_Hlk526413990"/>
    </w:p>
    <w:p w:rsidR="003E4FD3" w:rsidRDefault="00BB344F" w:rsidP="00855CA9">
      <w:pPr>
        <w:suppressAutoHyphens/>
        <w:ind w:right="-1278"/>
        <w:rPr>
          <w:b/>
        </w:rPr>
      </w:pPr>
      <w:proofErr w:type="spellStart"/>
      <w:proofErr w:type="gramStart"/>
      <w:r>
        <w:rPr>
          <w:b/>
        </w:rPr>
        <w:lastRenderedPageBreak/>
        <w:t>Légende</w:t>
      </w:r>
      <w:proofErr w:type="spellEnd"/>
      <w:r>
        <w:rPr>
          <w:b/>
        </w:rPr>
        <w:t xml:space="preserve"> :</w:t>
      </w:r>
      <w:proofErr w:type="gramEnd"/>
    </w:p>
    <w:p w:rsidR="00DA446E" w:rsidRPr="007E3E94" w:rsidRDefault="00DA446E" w:rsidP="00855CA9">
      <w:pPr>
        <w:suppressAutoHyphens/>
        <w:ind w:right="-1278"/>
        <w:rPr>
          <w:b/>
        </w:rPr>
      </w:pPr>
    </w:p>
    <w:p w:rsidR="000C794D" w:rsidRPr="007E3E94" w:rsidRDefault="002A1F77" w:rsidP="00855CA9">
      <w:pPr>
        <w:suppressAutoHyphens/>
        <w:ind w:right="-1278"/>
        <w:rPr>
          <w:b/>
        </w:rPr>
      </w:pPr>
      <w:r>
        <w:rPr>
          <w:noProof/>
        </w:rPr>
        <w:drawing>
          <wp:inline distT="0" distB="0" distL="0" distR="0">
            <wp:extent cx="3724835" cy="2638425"/>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31675" cy="2643270"/>
                    </a:xfrm>
                    <a:prstGeom prst="rect">
                      <a:avLst/>
                    </a:prstGeom>
                    <a:noFill/>
                    <a:ln>
                      <a:noFill/>
                    </a:ln>
                  </pic:spPr>
                </pic:pic>
              </a:graphicData>
            </a:graphic>
          </wp:inline>
        </w:drawing>
      </w:r>
    </w:p>
    <w:p w:rsidR="001A7A02" w:rsidRPr="00855CA9" w:rsidRDefault="00FB72CD" w:rsidP="00855CA9">
      <w:pPr>
        <w:suppressAutoHyphens/>
        <w:ind w:right="-1278"/>
        <w:rPr>
          <w:rFonts w:cs="Arial"/>
          <w:b/>
          <w:szCs w:val="22"/>
          <w:lang w:val="fr-FR"/>
        </w:rPr>
      </w:pPr>
      <w:r w:rsidRPr="00855CA9">
        <w:rPr>
          <w:rFonts w:cs="Arial"/>
          <w:b/>
          <w:szCs w:val="22"/>
          <w:lang w:val="fr-FR"/>
        </w:rPr>
        <w:t>Photo PM7018-1</w:t>
      </w:r>
    </w:p>
    <w:p w:rsidR="00D72703" w:rsidRPr="001A7A02" w:rsidRDefault="00316000" w:rsidP="00855CA9">
      <w:pPr>
        <w:suppressAutoHyphens/>
        <w:ind w:right="-1278"/>
        <w:rPr>
          <w:rFonts w:cs="Arial"/>
          <w:b/>
          <w:szCs w:val="22"/>
        </w:rPr>
      </w:pPr>
      <w:r w:rsidRPr="00855CA9">
        <w:rPr>
          <w:lang w:val="fr-FR"/>
        </w:rPr>
        <w:t xml:space="preserve">Une imprimante 3D hautes températures maison comportant des guidages linéaires en inox </w:t>
      </w:r>
      <w:proofErr w:type="spellStart"/>
      <w:r w:rsidRPr="00855CA9">
        <w:rPr>
          <w:lang w:val="fr-FR"/>
        </w:rPr>
        <w:t>drylin</w:t>
      </w:r>
      <w:proofErr w:type="spellEnd"/>
      <w:r w:rsidRPr="00855CA9">
        <w:rPr>
          <w:lang w:val="fr-FR"/>
        </w:rPr>
        <w:t xml:space="preserve"> et des vis </w:t>
      </w:r>
      <w:proofErr w:type="spellStart"/>
      <w:r w:rsidRPr="00855CA9">
        <w:rPr>
          <w:lang w:val="fr-FR"/>
        </w:rPr>
        <w:t>dryspin</w:t>
      </w:r>
      <w:proofErr w:type="spellEnd"/>
      <w:r w:rsidRPr="00855CA9">
        <w:rPr>
          <w:lang w:val="fr-FR"/>
        </w:rPr>
        <w:t xml:space="preserve"> a permis à la société igus de mettre au point un nouveau filament résistant à l'usure et aux températures élevées. </w:t>
      </w:r>
      <w:r>
        <w:t>(</w:t>
      </w:r>
      <w:proofErr w:type="gramStart"/>
      <w:r>
        <w:t>Source :</w:t>
      </w:r>
      <w:proofErr w:type="gramEnd"/>
      <w:r>
        <w:t xml:space="preserve"> igus)</w:t>
      </w:r>
    </w:p>
    <w:bookmarkEnd w:id="1"/>
    <w:p w:rsidR="00E01E24" w:rsidRDefault="00E01E24"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Default="00855CA9" w:rsidP="00855CA9">
      <w:pPr>
        <w:suppressAutoHyphens/>
        <w:spacing w:line="360" w:lineRule="auto"/>
        <w:ind w:right="-1278"/>
        <w:rPr>
          <w:lang w:val="sv-SE"/>
        </w:rPr>
      </w:pPr>
    </w:p>
    <w:p w:rsidR="00855CA9" w:rsidRPr="000E553A" w:rsidRDefault="00855CA9" w:rsidP="00855CA9">
      <w:pPr>
        <w:overflowPunct/>
        <w:ind w:left="-284" w:right="-1278"/>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rsidR="00855CA9" w:rsidRPr="001F41B3" w:rsidRDefault="00855CA9" w:rsidP="00855CA9">
      <w:pPr>
        <w:overflowPunct/>
        <w:ind w:left="-284" w:right="-1278"/>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rsidR="00855CA9" w:rsidRPr="001F41B3" w:rsidRDefault="00855CA9" w:rsidP="00855CA9">
      <w:pPr>
        <w:overflowPunct/>
        <w:ind w:left="-284" w:right="-1278"/>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9" w:history="1">
        <w:r w:rsidRPr="001F41B3">
          <w:rPr>
            <w:rStyle w:val="Lienhypertexte"/>
            <w:rFonts w:ascii="Arial-BoldMT" w:hAnsi="Arial-BoldMT" w:cs="Arial-BoldMT"/>
            <w:b/>
            <w:bCs/>
            <w:sz w:val="20"/>
            <w:lang w:val="fr-FR" w:eastAsia="fr-FR"/>
          </w:rPr>
          <w:t>n.reuter@igus.fr</w:t>
        </w:r>
      </w:hyperlink>
    </w:p>
    <w:p w:rsidR="00855CA9" w:rsidRPr="000E553A" w:rsidRDefault="00855CA9" w:rsidP="00855CA9">
      <w:pPr>
        <w:overflowPunct/>
        <w:ind w:left="-284" w:right="-1278"/>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rsidR="00855CA9" w:rsidRPr="000E553A" w:rsidRDefault="00855CA9" w:rsidP="00855CA9">
      <w:pPr>
        <w:overflowPunct/>
        <w:ind w:left="-284" w:right="-1278"/>
        <w:jc w:val="center"/>
        <w:textAlignment w:val="auto"/>
        <w:rPr>
          <w:rFonts w:ascii="Arial-BoldMT" w:hAnsi="Arial-BoldMT" w:cs="Arial-BoldMT"/>
          <w:b/>
          <w:bCs/>
          <w:color w:val="000000"/>
          <w:sz w:val="20"/>
          <w:lang w:val="fr-FR" w:eastAsia="fr-FR"/>
        </w:rPr>
      </w:pPr>
    </w:p>
    <w:p w:rsidR="00855CA9" w:rsidRPr="000E553A" w:rsidRDefault="00855CA9" w:rsidP="00855CA9">
      <w:pPr>
        <w:overflowPunct/>
        <w:ind w:left="-284" w:right="-1278"/>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rsidR="00855CA9" w:rsidRPr="00143AA5" w:rsidRDefault="00855CA9" w:rsidP="00855CA9">
      <w:pPr>
        <w:overflowPunct/>
        <w:ind w:left="-284" w:right="-1278"/>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0" w:history="1">
        <w:r w:rsidRPr="00143AA5">
          <w:rPr>
            <w:rStyle w:val="Lienhypertexte"/>
            <w:rFonts w:ascii="ArialMT" w:hAnsi="ArialMT" w:cs="ArialMT"/>
            <w:sz w:val="20"/>
            <w:lang w:val="en-US" w:eastAsia="fr-FR"/>
          </w:rPr>
          <w:t>www.igus.fr</w:t>
        </w:r>
      </w:hyperlink>
    </w:p>
    <w:p w:rsidR="00855CA9" w:rsidRPr="00143AA5" w:rsidRDefault="00855CA9" w:rsidP="00855CA9">
      <w:pPr>
        <w:overflowPunct/>
        <w:ind w:left="-142" w:right="-1278" w:firstLine="142"/>
        <w:textAlignment w:val="auto"/>
        <w:rPr>
          <w:rFonts w:ascii="ArialMT" w:hAnsi="ArialMT" w:cs="ArialMT"/>
          <w:color w:val="000000"/>
          <w:sz w:val="20"/>
          <w:lang w:val="en-US" w:eastAsia="fr-FR"/>
        </w:rPr>
      </w:pPr>
    </w:p>
    <w:p w:rsidR="00855CA9" w:rsidRPr="00143AA5" w:rsidRDefault="00855CA9" w:rsidP="00855CA9">
      <w:pPr>
        <w:overflowPunct/>
        <w:ind w:right="-1278"/>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w:t>
      </w:r>
      <w:proofErr w:type="spellStart"/>
      <w:r w:rsidRPr="00143AA5">
        <w:rPr>
          <w:rFonts w:ascii="ArialMT" w:hAnsi="ArialMT" w:cs="ArialMT"/>
          <w:sz w:val="18"/>
          <w:szCs w:val="18"/>
          <w:lang w:val="en-US" w:eastAsia="fr-FR"/>
        </w:rPr>
        <w:t>chainflex</w:t>
      </w:r>
      <w:proofErr w:type="spellEnd"/>
      <w:r w:rsidRPr="00143AA5">
        <w:rPr>
          <w:rFonts w:ascii="ArialMT" w:hAnsi="ArialMT" w:cs="ArialMT"/>
          <w:sz w:val="18"/>
          <w:szCs w:val="18"/>
          <w:lang w:val="en-US" w:eastAsia="fr-FR"/>
        </w:rPr>
        <w:t xml:space="preserve">,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w:t>
      </w:r>
      <w:proofErr w:type="spellStart"/>
      <w:r w:rsidRPr="00143AA5">
        <w:rPr>
          <w:rFonts w:ascii="ArialMT" w:hAnsi="ArialMT" w:cs="ArialMT"/>
          <w:sz w:val="18"/>
          <w:szCs w:val="18"/>
          <w:lang w:val="en-US" w:eastAsia="fr-FR"/>
        </w:rPr>
        <w:t>drylin</w:t>
      </w:r>
      <w:proofErr w:type="spellEnd"/>
      <w:r w:rsidRPr="00143AA5">
        <w:rPr>
          <w:rFonts w:ascii="ArialMT" w:hAnsi="ArialMT" w:cs="ArialMT"/>
          <w:sz w:val="18"/>
          <w:szCs w:val="18"/>
          <w:lang w:val="en-US" w:eastAsia="fr-FR"/>
        </w:rPr>
        <w:t xml:space="preserve">,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rsidR="00855CA9" w:rsidRPr="00143AA5" w:rsidRDefault="00855CA9" w:rsidP="00855CA9">
      <w:pPr>
        <w:suppressAutoHyphens/>
        <w:ind w:right="-1278"/>
        <w:jc w:val="center"/>
        <w:rPr>
          <w:rFonts w:ascii="ArialMT" w:hAnsi="ArialMT" w:cs="ArialMT"/>
          <w:sz w:val="18"/>
          <w:szCs w:val="18"/>
          <w:lang w:val="fr-FR" w:eastAsia="fr-FR"/>
        </w:rPr>
      </w:pPr>
      <w:proofErr w:type="gramStart"/>
      <w:r>
        <w:rPr>
          <w:rFonts w:ascii="ArialMT" w:hAnsi="ArialMT" w:cs="ArialMT"/>
          <w:sz w:val="18"/>
          <w:szCs w:val="18"/>
          <w:lang w:val="fr-FR" w:eastAsia="fr-FR"/>
        </w:rPr>
        <w:t>e</w:t>
      </w:r>
      <w:proofErr w:type="gramEnd"/>
      <w:r>
        <w:rPr>
          <w:rFonts w:ascii="ArialMT" w:hAnsi="ArialMT" w:cs="ArialMT"/>
          <w:sz w:val="18"/>
          <w:szCs w:val="18"/>
          <w:lang w:val="fr-FR" w:eastAsia="fr-FR"/>
        </w:rPr>
        <w:t>-</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igubal</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triflex</w:t>
      </w:r>
      <w:proofErr w:type="spellEnd"/>
      <w:r>
        <w:rPr>
          <w:rFonts w:ascii="ArialMT" w:hAnsi="ArialMT" w:cs="ArialMT"/>
          <w:sz w:val="18"/>
          <w:szCs w:val="18"/>
          <w:lang w:val="fr-FR" w:eastAsia="fr-FR"/>
        </w:rPr>
        <w:t xml:space="preserve">, plastics for longer life, </w:t>
      </w:r>
      <w:proofErr w:type="spellStart"/>
      <w:r>
        <w:rPr>
          <w:rFonts w:ascii="ArialMT" w:hAnsi="ArialMT" w:cs="ArialMT"/>
          <w:sz w:val="18"/>
          <w:szCs w:val="18"/>
          <w:lang w:val="fr-FR" w:eastAsia="fr-FR"/>
        </w:rPr>
        <w:t>robolink</w:t>
      </w:r>
      <w:proofErr w:type="spellEnd"/>
      <w:r>
        <w:rPr>
          <w:rFonts w:ascii="ArialMT" w:hAnsi="ArialMT" w:cs="ArialMT"/>
          <w:sz w:val="18"/>
          <w:szCs w:val="18"/>
          <w:lang w:val="fr-FR" w:eastAsia="fr-FR"/>
        </w:rPr>
        <w:t xml:space="preserve"> et </w:t>
      </w:r>
      <w:proofErr w:type="spellStart"/>
      <w:r>
        <w:rPr>
          <w:rFonts w:ascii="ArialMT" w:hAnsi="ArialMT" w:cs="ArialMT"/>
          <w:sz w:val="18"/>
          <w:szCs w:val="18"/>
          <w:lang w:val="fr-FR" w:eastAsia="fr-FR"/>
        </w:rPr>
        <w:t>xiros</w:t>
      </w:r>
      <w:proofErr w:type="spellEnd"/>
      <w:r w:rsidRPr="000E553A">
        <w:rPr>
          <w:rFonts w:ascii="ArialMT" w:hAnsi="ArialMT" w:cs="ArialMT"/>
          <w:sz w:val="18"/>
          <w:szCs w:val="18"/>
          <w:lang w:val="fr-FR" w:eastAsia="fr-FR"/>
        </w:rPr>
        <w:t>“ sont des marques protégées en République Fédérale d'Allemagne et le cas échéant à niveau international.</w:t>
      </w:r>
    </w:p>
    <w:p w:rsidR="00855CA9" w:rsidRPr="00855CA9" w:rsidRDefault="00855CA9" w:rsidP="00855CA9">
      <w:pPr>
        <w:suppressAutoHyphens/>
        <w:spacing w:line="360" w:lineRule="auto"/>
        <w:ind w:right="-1278"/>
        <w:rPr>
          <w:lang w:val="fr-FR"/>
        </w:rPr>
      </w:pPr>
    </w:p>
    <w:sectPr w:rsidR="00855CA9" w:rsidRPr="00855CA9" w:rsidSect="00677DEE">
      <w:headerReference w:type="even" r:id="rId11"/>
      <w:headerReference w:type="default" r:id="rId12"/>
      <w:footerReference w:type="even" r:id="rId13"/>
      <w:footerReference w:type="default" r:id="rId14"/>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248" w:rsidRDefault="000F1248" w:rsidP="000902A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6A661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0" w:rsidRDefault="00024302">
    <w:pPr>
      <w:pStyle w:val="En-tte"/>
    </w:pPr>
    <w:r>
      <w:rPr>
        <w:noProof/>
      </w:rPr>
      <w:drawing>
        <wp:inline distT="0" distB="0" distL="0" distR="0">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E58" w:rsidRPr="002007C5" w:rsidRDefault="00855CA9" w:rsidP="00855CA9">
    <w:pPr>
      <w:pStyle w:val="En-tte"/>
      <w:tabs>
        <w:tab w:val="clear" w:pos="4536"/>
        <w:tab w:val="clear" w:pos="9072"/>
        <w:tab w:val="right" w:pos="1276"/>
      </w:tabs>
      <w:ind w:right="-2695"/>
    </w:pPr>
    <w:r>
      <w:tab/>
    </w:r>
    <w:r>
      <w:tab/>
      <w:t xml:space="preserve">  </w:t>
    </w:r>
    <w:r>
      <w:tab/>
    </w:r>
    <w:r>
      <w:tab/>
    </w:r>
    <w:r>
      <w:tab/>
    </w:r>
    <w:r>
      <w:tab/>
    </w:r>
    <w:r>
      <w:tab/>
    </w:r>
    <w:r>
      <w:tab/>
      <w:t xml:space="preserve">             </w:t>
    </w:r>
    <w:r>
      <w:tab/>
    </w:r>
    <w:r>
      <w:rPr>
        <w:b/>
        <w:noProof/>
        <w:color w:val="808080"/>
        <w:sz w:val="16"/>
        <w:szCs w:val="16"/>
        <w:lang w:val="fr-FR" w:eastAsia="fr-FR"/>
      </w:rPr>
      <w:drawing>
        <wp:inline distT="0" distB="0" distL="0" distR="0" wp14:anchorId="761F575A" wp14:editId="2B67029F">
          <wp:extent cx="1323975" cy="70485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inline>
      </w:drawing>
    </w:r>
  </w:p>
  <w:p w:rsidR="00411E58" w:rsidRPr="000F1248" w:rsidRDefault="00411E58" w:rsidP="00411E58">
    <w:pPr>
      <w:pStyle w:val="En-tte"/>
      <w:tabs>
        <w:tab w:val="clear" w:pos="4536"/>
        <w:tab w:val="clear" w:pos="9072"/>
        <w:tab w:val="right" w:pos="1276"/>
      </w:tabs>
    </w:pPr>
  </w:p>
  <w:p w:rsidR="00411E58" w:rsidRPr="00855CA9" w:rsidRDefault="00546639" w:rsidP="00411E58">
    <w:pPr>
      <w:pStyle w:val="En-tte"/>
      <w:tabs>
        <w:tab w:val="clear" w:pos="4536"/>
        <w:tab w:val="clear" w:pos="9072"/>
        <w:tab w:val="right" w:pos="1276"/>
      </w:tabs>
      <w:rPr>
        <w:b/>
        <w:color w:val="808080"/>
        <w:sz w:val="16"/>
        <w:szCs w:val="16"/>
      </w:rPr>
    </w:pPr>
    <w:r w:rsidRPr="00855CA9">
      <w:rPr>
        <w:b/>
        <w:color w:val="808080"/>
        <w:sz w:val="16"/>
        <w:szCs w:val="16"/>
      </w:rPr>
      <w:t>COMMUNIQUE DE PRESSE</w:t>
    </w:r>
    <w:r w:rsidR="00855CA9" w:rsidRPr="00855CA9">
      <w:rPr>
        <w:b/>
        <w:color w:val="808080"/>
        <w:sz w:val="16"/>
        <w:szCs w:val="16"/>
      </w:rPr>
      <w:t>, Janvier 2019</w:t>
    </w:r>
  </w:p>
  <w:p w:rsidR="00411E58" w:rsidRDefault="00855CA9" w:rsidP="00855CA9">
    <w:pPr>
      <w:pStyle w:val="En-tte"/>
      <w:tabs>
        <w:tab w:val="clear" w:pos="4536"/>
        <w:tab w:val="clear" w:pos="9072"/>
        <w:tab w:val="left" w:pos="5400"/>
      </w:tabs>
      <w:rPr>
        <w:rStyle w:val="Numrodepage"/>
      </w:rPr>
    </w:pPr>
    <w:r>
      <w:rPr>
        <w:rStyle w:val="Numrodepage"/>
      </w:rPr>
      <w:tab/>
    </w:r>
  </w:p>
  <w:p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27E75"/>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0B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4B26"/>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535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5E1B"/>
    <w:rsid w:val="001A604B"/>
    <w:rsid w:val="001A6506"/>
    <w:rsid w:val="001A66E7"/>
    <w:rsid w:val="001A6B66"/>
    <w:rsid w:val="001A746D"/>
    <w:rsid w:val="001A7A02"/>
    <w:rsid w:val="001A7D90"/>
    <w:rsid w:val="001B08DB"/>
    <w:rsid w:val="001B0C87"/>
    <w:rsid w:val="001B0F8A"/>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6CB2"/>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462E2"/>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1F7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2F72FF"/>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6000"/>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5F8"/>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7BEB"/>
    <w:rsid w:val="0042233E"/>
    <w:rsid w:val="00422554"/>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3124"/>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8B3"/>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04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3D8"/>
    <w:rsid w:val="00543DFF"/>
    <w:rsid w:val="005443D9"/>
    <w:rsid w:val="00545588"/>
    <w:rsid w:val="00545805"/>
    <w:rsid w:val="00545DEB"/>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C48"/>
    <w:rsid w:val="00584633"/>
    <w:rsid w:val="00585740"/>
    <w:rsid w:val="00585DCC"/>
    <w:rsid w:val="005860E8"/>
    <w:rsid w:val="005865BE"/>
    <w:rsid w:val="00586789"/>
    <w:rsid w:val="00586AAA"/>
    <w:rsid w:val="00586C50"/>
    <w:rsid w:val="00587F66"/>
    <w:rsid w:val="00593F07"/>
    <w:rsid w:val="0059461A"/>
    <w:rsid w:val="005956BC"/>
    <w:rsid w:val="005958BD"/>
    <w:rsid w:val="005959A4"/>
    <w:rsid w:val="00595D58"/>
    <w:rsid w:val="00596032"/>
    <w:rsid w:val="00596B1A"/>
    <w:rsid w:val="00596BD3"/>
    <w:rsid w:val="005A03B5"/>
    <w:rsid w:val="005A03C7"/>
    <w:rsid w:val="005A08D1"/>
    <w:rsid w:val="005A0D55"/>
    <w:rsid w:val="005A0EF1"/>
    <w:rsid w:val="005A4AE8"/>
    <w:rsid w:val="005A617E"/>
    <w:rsid w:val="005A6EB6"/>
    <w:rsid w:val="005A7349"/>
    <w:rsid w:val="005A7987"/>
    <w:rsid w:val="005B0DE8"/>
    <w:rsid w:val="005B10F0"/>
    <w:rsid w:val="005B181B"/>
    <w:rsid w:val="005B1D65"/>
    <w:rsid w:val="005B2B3B"/>
    <w:rsid w:val="005B3C77"/>
    <w:rsid w:val="005B3F9D"/>
    <w:rsid w:val="005C0912"/>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30BE4"/>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4803"/>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532A"/>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0278"/>
    <w:rsid w:val="0079128E"/>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5CA9"/>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22A5"/>
    <w:rsid w:val="008D23CD"/>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37DD3"/>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5B0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3B37"/>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69D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5E91"/>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9DB"/>
    <w:rsid w:val="00CC1E15"/>
    <w:rsid w:val="00CC3845"/>
    <w:rsid w:val="00CC3BCE"/>
    <w:rsid w:val="00CC3E59"/>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346"/>
    <w:rsid w:val="00D92D40"/>
    <w:rsid w:val="00D94DA1"/>
    <w:rsid w:val="00D94ED0"/>
    <w:rsid w:val="00D95FC4"/>
    <w:rsid w:val="00D9656F"/>
    <w:rsid w:val="00D9674E"/>
    <w:rsid w:val="00DA0922"/>
    <w:rsid w:val="00DA1397"/>
    <w:rsid w:val="00DA1AEF"/>
    <w:rsid w:val="00DA1B9F"/>
    <w:rsid w:val="00DA3C13"/>
    <w:rsid w:val="00DA40B1"/>
    <w:rsid w:val="00DA446E"/>
    <w:rsid w:val="00DA4511"/>
    <w:rsid w:val="00DA5539"/>
    <w:rsid w:val="00DA5B5C"/>
    <w:rsid w:val="00DA5D5B"/>
    <w:rsid w:val="00DA656D"/>
    <w:rsid w:val="00DA65C3"/>
    <w:rsid w:val="00DA6941"/>
    <w:rsid w:val="00DA6A2E"/>
    <w:rsid w:val="00DA7349"/>
    <w:rsid w:val="00DA7A7A"/>
    <w:rsid w:val="00DB0B82"/>
    <w:rsid w:val="00DB1792"/>
    <w:rsid w:val="00DB1D3D"/>
    <w:rsid w:val="00DB2470"/>
    <w:rsid w:val="00DB2F73"/>
    <w:rsid w:val="00DB372C"/>
    <w:rsid w:val="00DB54F6"/>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4D7F"/>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163B"/>
    <w:rsid w:val="00EC363A"/>
    <w:rsid w:val="00EC4FD5"/>
    <w:rsid w:val="00EC5C53"/>
    <w:rsid w:val="00EC6808"/>
    <w:rsid w:val="00EC7BF6"/>
    <w:rsid w:val="00ED00DA"/>
    <w:rsid w:val="00ED069B"/>
    <w:rsid w:val="00ED2DFE"/>
    <w:rsid w:val="00ED3004"/>
    <w:rsid w:val="00ED3E0D"/>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E18"/>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AB6"/>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62A"/>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154C34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link w:val="Titre1Car"/>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rPr>
      <w:rFonts w:ascii="Times New Roman" w:hAnsi="Times New Roman"/>
    </w:rP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character" w:customStyle="1" w:styleId="Titre1Car">
    <w:name w:val="Titre 1 Car"/>
    <w:basedOn w:val="Policepardfaut"/>
    <w:link w:val="Titre1"/>
    <w:rsid w:val="006220DA"/>
    <w:rPr>
      <w:rFonts w:ascii="Arial" w:hAnsi="Arial"/>
      <w:b/>
      <w:sz w:val="24"/>
      <w:u w:val="single"/>
    </w:rPr>
  </w:style>
  <w:style w:type="character" w:styleId="Mentionnonrsolue">
    <w:name w:val="Unresolved Mention"/>
    <w:basedOn w:val="Policepardfaut"/>
    <w:uiPriority w:val="99"/>
    <w:semiHidden/>
    <w:unhideWhenUsed/>
    <w:rsid w:val="002F72FF"/>
    <w:rPr>
      <w:color w:val="808080"/>
      <w:shd w:val="clear" w:color="auto" w:fill="E6E6E6"/>
    </w:rPr>
  </w:style>
  <w:style w:type="character" w:styleId="Lienhypertextesuivivisit">
    <w:name w:val="FollowedHyperlink"/>
    <w:basedOn w:val="Policepardfaut"/>
    <w:rsid w:val="004878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5110">
      <w:bodyDiv w:val="1"/>
      <w:marLeft w:val="0"/>
      <w:marRight w:val="0"/>
      <w:marTop w:val="0"/>
      <w:marBottom w:val="0"/>
      <w:divBdr>
        <w:top w:val="none" w:sz="0" w:space="0" w:color="auto"/>
        <w:left w:val="none" w:sz="0" w:space="0" w:color="auto"/>
        <w:bottom w:val="none" w:sz="0" w:space="0" w:color="auto"/>
        <w:right w:val="none" w:sz="0" w:space="0" w:color="auto"/>
      </w:divBdr>
    </w:div>
    <w:div w:id="594943078">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18653742">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www.igus.fr/filamentJ350"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6C814-FBB7-4192-BCFB-F38E4D35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3842</Characters>
  <Application>Microsoft Office Word</Application>
  <DocSecurity>0</DocSecurity>
  <Lines>32</Lines>
  <Paragraphs>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2019-01-17T10:32:00Z</dcterms:created>
  <dcterms:modified xsi:type="dcterms:W3CDTF">2019-01-17T10:33:00Z</dcterms:modified>
</cp:coreProperties>
</file>