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A0" w:rsidRDefault="004826A0" w:rsidP="004826A0">
      <w:pPr>
        <w:pStyle w:val="Titre1"/>
        <w:ind w:right="-28"/>
        <w:rPr>
          <w:rFonts w:cs="Arial"/>
          <w:bCs/>
          <w:sz w:val="36"/>
          <w:szCs w:val="36"/>
          <w:u w:val="none"/>
          <w:lang w:val="fr-FR"/>
        </w:rPr>
      </w:pPr>
      <w:bookmarkStart w:id="0" w:name="OLE_LINK1"/>
      <w:r w:rsidRPr="008A0CCD">
        <w:rPr>
          <w:rFonts w:cs="Arial"/>
          <w:bCs/>
          <w:sz w:val="36"/>
          <w:szCs w:val="36"/>
          <w:u w:val="none"/>
          <w:lang w:val="fr-FR"/>
        </w:rPr>
        <w:t>Des séparateurs igus uniques en leur genre révolutionnent le confectionnement des chaînes porte-câbles</w:t>
      </w:r>
    </w:p>
    <w:p w:rsidR="000B56BA" w:rsidRPr="000B56BA" w:rsidRDefault="000B56BA" w:rsidP="000B56BA">
      <w:pPr>
        <w:rPr>
          <w:lang w:val="fr-FR"/>
        </w:rPr>
      </w:pPr>
    </w:p>
    <w:p w:rsidR="004826A0" w:rsidRPr="00EF7D6F" w:rsidRDefault="004826A0" w:rsidP="004826A0">
      <w:pPr>
        <w:pStyle w:val="Titre1"/>
        <w:ind w:right="-28"/>
        <w:rPr>
          <w:szCs w:val="24"/>
          <w:u w:val="none"/>
          <w:lang w:val="fr-FR"/>
        </w:rPr>
      </w:pPr>
      <w:r w:rsidRPr="008A0CCD">
        <w:rPr>
          <w:rFonts w:cs="Arial"/>
          <w:bCs/>
          <w:szCs w:val="24"/>
          <w:u w:val="none"/>
          <w:lang w:val="fr-FR"/>
        </w:rPr>
        <w:t>Gain de temps de 80% avec la chaîne porte-câbles la plus vite confectionnée au monde</w:t>
      </w:r>
    </w:p>
    <w:bookmarkEnd w:id="0"/>
    <w:p w:rsidR="004826A0" w:rsidRPr="00EF7D6F" w:rsidRDefault="004826A0" w:rsidP="004826A0">
      <w:pPr>
        <w:ind w:right="-30"/>
        <w:rPr>
          <w:b/>
          <w:lang w:val="fr-FR"/>
        </w:rPr>
      </w:pPr>
    </w:p>
    <w:p w:rsidR="004826A0" w:rsidRPr="00EF7D6F" w:rsidRDefault="004826A0" w:rsidP="004826A0">
      <w:pPr>
        <w:ind w:right="-30"/>
        <w:rPr>
          <w:b/>
          <w:lang w:val="fr-FR"/>
        </w:rPr>
      </w:pPr>
      <w:r w:rsidRPr="008A0CCD">
        <w:rPr>
          <w:rFonts w:cs="Arial"/>
          <w:b/>
          <w:bCs/>
          <w:szCs w:val="22"/>
          <w:lang w:val="fr-FR"/>
        </w:rPr>
        <w:t xml:space="preserve">Qu'un confectionnement rapide permet de réaliser des économies et de gagner du temps va de soi. Toutefois, il n'en résulte un avantage pour le client que lorsque la chaîne à confectionner a été mise au point dans cette optique. Le spécialiste des plastiques en mouvement igus propose maintenant une chaîne porte-câbles E4.1L qui est la plus facile à remplir du marché. Le nouveau système de séparateurs qu'igus </w:t>
      </w:r>
      <w:r w:rsidR="00866211">
        <w:rPr>
          <w:rFonts w:cs="Arial"/>
          <w:b/>
          <w:bCs/>
          <w:szCs w:val="22"/>
          <w:lang w:val="fr-FR"/>
        </w:rPr>
        <w:t>a présenté</w:t>
      </w:r>
      <w:bookmarkStart w:id="1" w:name="_GoBack"/>
      <w:bookmarkEnd w:id="1"/>
      <w:r w:rsidRPr="008A0CCD">
        <w:rPr>
          <w:rFonts w:cs="Arial"/>
          <w:b/>
          <w:bCs/>
          <w:szCs w:val="22"/>
          <w:lang w:val="fr-FR"/>
        </w:rPr>
        <w:t xml:space="preserve"> aux visiteurs </w:t>
      </w:r>
      <w:r w:rsidR="00662D0D">
        <w:rPr>
          <w:rFonts w:cs="Arial"/>
          <w:b/>
          <w:bCs/>
          <w:szCs w:val="22"/>
          <w:lang w:val="fr-FR"/>
        </w:rPr>
        <w:t xml:space="preserve">du salon Industrie Lyon </w:t>
      </w:r>
      <w:r w:rsidRPr="008A0CCD">
        <w:rPr>
          <w:rFonts w:cs="Arial"/>
          <w:b/>
          <w:bCs/>
          <w:szCs w:val="22"/>
          <w:lang w:val="fr-FR"/>
        </w:rPr>
        <w:t>2017 rend une division interne sur mesure de la chaîne porte-câbles encore plus simple pour le client.</w:t>
      </w:r>
    </w:p>
    <w:p w:rsidR="004826A0" w:rsidRPr="00EF7D6F" w:rsidRDefault="004826A0" w:rsidP="004826A0">
      <w:pPr>
        <w:ind w:right="-30"/>
        <w:rPr>
          <w:b/>
          <w:lang w:val="fr-FR"/>
        </w:rPr>
      </w:pPr>
    </w:p>
    <w:p w:rsidR="004826A0" w:rsidRPr="00EF7D6F" w:rsidRDefault="004826A0" w:rsidP="004826A0">
      <w:pPr>
        <w:ind w:right="-28"/>
        <w:rPr>
          <w:lang w:val="fr-FR"/>
        </w:rPr>
      </w:pPr>
      <w:r>
        <w:rPr>
          <w:rFonts w:cs="Arial"/>
          <w:szCs w:val="22"/>
          <w:lang w:val="fr-FR"/>
        </w:rPr>
        <w:t xml:space="preserve">Le confectionnement de la E4.1L offre une flexibilité ultime en raison de sa facilité d'ouverture et de l'aisance avec laquelle elle peut être remplie selon les spécifications du client. Cette opération est possible en raison d'une conception unique en son genre de la chaîne. "La grande accessibilité de l'ensemble de l'intérieur par les deux côtés, le système de division interne novateur avec de nouveaux séparateurs et l'un des mécanismes d'ouverture les plus rapides sont autant d'attributs qui font de la E4.1L la chaîne porte-câbles la plus rapide à remplir", souligne Benoît Dos Santos , Directeur des Ventes de la gamme de chaînes porte-câbles chez igus France. "L'avantage ? Les clients peuvent gagner jusqu'à 80% de temps avec cette chaîne porte-câbles." </w:t>
      </w:r>
    </w:p>
    <w:p w:rsidR="004826A0" w:rsidRPr="00EF7D6F" w:rsidRDefault="004826A0" w:rsidP="004826A0">
      <w:pPr>
        <w:ind w:right="-28"/>
        <w:rPr>
          <w:lang w:val="fr-FR"/>
        </w:rPr>
      </w:pPr>
    </w:p>
    <w:p w:rsidR="004826A0" w:rsidRPr="00EF7D6F" w:rsidRDefault="004826A0" w:rsidP="004826A0">
      <w:pPr>
        <w:ind w:right="-28"/>
        <w:rPr>
          <w:b/>
          <w:lang w:val="fr-FR"/>
        </w:rPr>
      </w:pPr>
      <w:r w:rsidRPr="008A0CCD">
        <w:rPr>
          <w:rFonts w:cs="Arial"/>
          <w:b/>
          <w:bCs/>
          <w:szCs w:val="22"/>
          <w:lang w:val="fr-FR"/>
        </w:rPr>
        <w:t>Combinaison entretoises ouvrables et séparateurs pour un remplissage plus rapide</w:t>
      </w:r>
    </w:p>
    <w:p w:rsidR="004826A0" w:rsidRPr="00EF7D6F" w:rsidRDefault="00662D0D" w:rsidP="004826A0">
      <w:pPr>
        <w:ind w:right="-28"/>
        <w:rPr>
          <w:lang w:val="fr-FR"/>
        </w:rPr>
      </w:pPr>
      <w:r>
        <w:rPr>
          <w:rFonts w:cs="Arial"/>
          <w:szCs w:val="22"/>
          <w:lang w:val="fr-FR"/>
        </w:rPr>
        <w:t xml:space="preserve">Sur son stand G139 dans le hall 4 </w:t>
      </w:r>
      <w:r w:rsidR="004826A0">
        <w:rPr>
          <w:rFonts w:cs="Arial"/>
          <w:szCs w:val="22"/>
          <w:lang w:val="fr-FR"/>
        </w:rPr>
        <w:t xml:space="preserve"> </w:t>
      </w:r>
      <w:r>
        <w:rPr>
          <w:rFonts w:cs="Arial"/>
          <w:szCs w:val="22"/>
          <w:lang w:val="fr-FR"/>
        </w:rPr>
        <w:t xml:space="preserve">du salon Industrie Lyon </w:t>
      </w:r>
      <w:r w:rsidR="004826A0">
        <w:rPr>
          <w:rFonts w:cs="Arial"/>
          <w:szCs w:val="22"/>
          <w:lang w:val="fr-FR"/>
        </w:rPr>
        <w:t>2017, igus présentera aux visiteurs un nouveau système novateur de séparateurs pour la E4.1L. Ce système permet d'intercaler très facilement des fonds sur plusieurs niveaux afin d'avoir une division interne sur mesure. De plus, le mécanisme simple d'ouverture des entretoises dans le rayon externe et interne garantit un remplissage rapide avec câbles et conduits. Les entretoises, qui ne peuvent s'échapper et s'ouvrent à l'aide d'un tournevis, pivotent de 115 degrés et se verrouillent en position finale. Elles peuvent aussi être retirées complètement si besoin est, remises en place et fermées par simple pression. Les angles arrondis des entretoises ouvrables et des séparateurs de la chaîne assurent en plus une longue durée de vie aux câbles et conduits. Crantage et graduation pour le positionnement permettent enfin une subdivision optimisée de la chaîne.</w:t>
      </w:r>
    </w:p>
    <w:p w:rsidR="004826A0" w:rsidRPr="00EF7D6F" w:rsidRDefault="004826A0" w:rsidP="004826A0">
      <w:pPr>
        <w:ind w:right="-28"/>
        <w:rPr>
          <w:lang w:val="fr-FR"/>
        </w:rPr>
      </w:pPr>
    </w:p>
    <w:p w:rsidR="004826A0" w:rsidRPr="00EF7D6F" w:rsidRDefault="004826A0" w:rsidP="004826A0">
      <w:pPr>
        <w:ind w:right="-28"/>
        <w:rPr>
          <w:lang w:val="fr-FR"/>
        </w:rPr>
      </w:pPr>
      <w:r w:rsidRPr="008A0CCD">
        <w:rPr>
          <w:rFonts w:cs="Arial"/>
          <w:b/>
          <w:bCs/>
          <w:szCs w:val="22"/>
          <w:lang w:val="fr-FR"/>
        </w:rPr>
        <w:t>Un seul fournisseur</w:t>
      </w:r>
    </w:p>
    <w:p w:rsidR="004826A0" w:rsidRDefault="004826A0" w:rsidP="004826A0">
      <w:pPr>
        <w:ind w:right="-28"/>
        <w:rPr>
          <w:rFonts w:cs="Arial"/>
          <w:szCs w:val="22"/>
          <w:lang w:val="fr-FR"/>
        </w:rPr>
      </w:pPr>
      <w:r>
        <w:rPr>
          <w:rFonts w:cs="Arial"/>
          <w:szCs w:val="22"/>
          <w:lang w:val="fr-FR"/>
        </w:rPr>
        <w:t>L'utilisateur peut confectionner la chaîne lui-même mais il a aussi la possibilité de mettre à profit l'expérience accumulée par igus dans ce domaine au cours des 20 dernières années. Qu'il s'agisse d'un système simple ou complexe, igus propose avec readychain la combinaison idéale entre chaîne porte-câbles et câbles adaptés pour le mouvement - le tout venant du seul et même fournisseur, de la planification et de la conception des chaînes porte-câbles jusqu'au montage sur site en passant par le confectionnement sur mesure. Tous les composants ont été mis au point, testés et adaptés les uns aux autres dans le laboratoire de tests igus. Avec readychain, c'est un système complet sûr et entièrement confectionné, livré directement par un seul fournisseur, avec garantie, que choisit le client. Ce système permet de supprimer jusqu'à 75% des fournisseurs et des commandes tout en éliminant les frais d'entreposage et de process.</w:t>
      </w:r>
    </w:p>
    <w:p w:rsidR="004826A0" w:rsidRDefault="004826A0" w:rsidP="004826A0">
      <w:pPr>
        <w:suppressAutoHyphens/>
        <w:rPr>
          <w:rFonts w:cs="Arial"/>
          <w:szCs w:val="22"/>
          <w:lang w:val="fr-FR"/>
        </w:rPr>
      </w:pPr>
    </w:p>
    <w:p w:rsidR="004826A0" w:rsidRPr="007E3E94" w:rsidRDefault="004826A0" w:rsidP="004826A0">
      <w:pPr>
        <w:suppressAutoHyphens/>
        <w:rPr>
          <w:b/>
        </w:rPr>
      </w:pPr>
      <w:r w:rsidRPr="008A0CCD">
        <w:rPr>
          <w:rFonts w:cs="Arial"/>
          <w:b/>
          <w:bCs/>
          <w:szCs w:val="22"/>
          <w:lang w:val="fr-FR"/>
        </w:rPr>
        <w:t>Légendes :</w:t>
      </w:r>
    </w:p>
    <w:p w:rsidR="004826A0" w:rsidRPr="007E3E94" w:rsidRDefault="004826A0" w:rsidP="004826A0">
      <w:pPr>
        <w:suppressAutoHyphens/>
        <w:rPr>
          <w:b/>
        </w:rPr>
      </w:pPr>
    </w:p>
    <w:p w:rsidR="004826A0" w:rsidRPr="007E3E94" w:rsidRDefault="004826A0" w:rsidP="004826A0">
      <w:pPr>
        <w:suppressAutoHyphens/>
        <w:rPr>
          <w:b/>
        </w:rPr>
      </w:pPr>
      <w:r w:rsidRPr="008A0CCD">
        <w:rPr>
          <w:b/>
          <w:noProof/>
          <w:lang w:val="fr-FR" w:eastAsia="fr-FR"/>
        </w:rPr>
        <w:drawing>
          <wp:inline distT="0" distB="0" distL="0" distR="0">
            <wp:extent cx="3771900" cy="2609850"/>
            <wp:effectExtent l="0" t="0" r="0" b="0"/>
            <wp:docPr id="1" name="Image 1" descr="PM07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071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2609850"/>
                    </a:xfrm>
                    <a:prstGeom prst="rect">
                      <a:avLst/>
                    </a:prstGeom>
                    <a:noFill/>
                    <a:ln>
                      <a:noFill/>
                    </a:ln>
                  </pic:spPr>
                </pic:pic>
              </a:graphicData>
            </a:graphic>
          </wp:inline>
        </w:drawing>
      </w:r>
    </w:p>
    <w:p w:rsidR="004826A0" w:rsidRPr="00EF7D6F" w:rsidRDefault="004826A0" w:rsidP="004826A0">
      <w:pPr>
        <w:suppressAutoHyphens/>
        <w:rPr>
          <w:rFonts w:cs="Arial"/>
          <w:b/>
          <w:szCs w:val="22"/>
          <w:lang w:val="fr-FR"/>
        </w:rPr>
      </w:pPr>
      <w:r w:rsidRPr="008A0CCD">
        <w:rPr>
          <w:rFonts w:cs="Arial"/>
          <w:b/>
          <w:bCs/>
          <w:szCs w:val="22"/>
          <w:lang w:val="fr-FR"/>
        </w:rPr>
        <w:t>Photo PM0717-1</w:t>
      </w:r>
    </w:p>
    <w:p w:rsidR="004826A0" w:rsidRPr="000B56BA" w:rsidRDefault="004826A0" w:rsidP="004826A0">
      <w:pPr>
        <w:suppressAutoHyphens/>
        <w:rPr>
          <w:lang w:val="fr-FR"/>
        </w:rPr>
      </w:pPr>
      <w:r>
        <w:rPr>
          <w:rFonts w:cs="Arial"/>
          <w:szCs w:val="22"/>
          <w:lang w:val="fr-FR"/>
        </w:rPr>
        <w:t>Les câbles et fonds encliquetables peuvent être insérés facilement dans la chaîne E4.1 une fois celle-ci ouverte.  Ainsi, le client obtient rapidement le compartimentage dont il a besoin pour son application dynamique. (Source : igus)</w:t>
      </w:r>
    </w:p>
    <w:p w:rsidR="004F363D" w:rsidRPr="004826A0" w:rsidRDefault="004F363D" w:rsidP="004826A0">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4826A0">
      <w:pPr>
        <w:suppressAutoHyphens/>
        <w:rPr>
          <w:b/>
          <w:lang w:val="fr-FR"/>
        </w:rPr>
      </w:pPr>
    </w:p>
    <w:p w:rsidR="004F363D" w:rsidRDefault="004F363D" w:rsidP="004826A0">
      <w:pPr>
        <w:overflowPunct/>
        <w:jc w:val="center"/>
        <w:textAlignment w:val="auto"/>
        <w:rPr>
          <w:rFonts w:ascii="Arial-BoldMT" w:hAnsi="Arial-BoldMT" w:cs="Arial-BoldMT"/>
          <w:b/>
          <w:bCs/>
          <w:color w:val="000000"/>
          <w:szCs w:val="22"/>
          <w:lang w:val="fr-FR" w:eastAsia="fr-FR"/>
        </w:rPr>
      </w:pPr>
      <w:r>
        <w:rPr>
          <w:rFonts w:ascii="Arial-BoldMT" w:hAnsi="Arial-BoldMT" w:cs="Arial-BoldMT"/>
          <w:b/>
          <w:bCs/>
          <w:color w:val="000000"/>
          <w:szCs w:val="22"/>
          <w:lang w:val="fr-FR" w:eastAsia="fr-FR"/>
        </w:rPr>
        <w:t>Contact presse :</w:t>
      </w:r>
    </w:p>
    <w:p w:rsidR="004F363D" w:rsidRDefault="004F363D" w:rsidP="004826A0">
      <w:pPr>
        <w:overflowPunct/>
        <w:jc w:val="center"/>
        <w:textAlignment w:val="auto"/>
        <w:rPr>
          <w:rFonts w:ascii="Arial-BoldMT" w:hAnsi="Arial-BoldMT" w:cs="Arial-BoldMT"/>
          <w:b/>
          <w:bCs/>
          <w:color w:val="000000"/>
          <w:sz w:val="20"/>
          <w:lang w:val="fr-FR" w:eastAsia="fr-FR"/>
        </w:rPr>
      </w:pPr>
      <w:r>
        <w:rPr>
          <w:rFonts w:ascii="Arial-BoldMT" w:hAnsi="Arial-BoldMT" w:cs="Arial-BoldMT"/>
          <w:b/>
          <w:bCs/>
          <w:color w:val="000000"/>
          <w:sz w:val="20"/>
          <w:lang w:val="fr-FR" w:eastAsia="fr-FR"/>
        </w:rPr>
        <w:t>igus</w:t>
      </w:r>
      <w:r>
        <w:rPr>
          <w:rFonts w:ascii="Arial-BoldMT" w:hAnsi="Arial-BoldMT" w:cs="Arial-BoldMT"/>
          <w:b/>
          <w:bCs/>
          <w:color w:val="000000"/>
          <w:sz w:val="13"/>
          <w:szCs w:val="13"/>
          <w:lang w:val="fr-FR" w:eastAsia="fr-FR"/>
        </w:rPr>
        <w:t xml:space="preserve">® </w:t>
      </w:r>
      <w:r>
        <w:rPr>
          <w:rFonts w:ascii="Arial-BoldMT" w:hAnsi="Arial-BoldMT" w:cs="Arial-BoldMT"/>
          <w:b/>
          <w:bCs/>
          <w:color w:val="000000"/>
          <w:sz w:val="20"/>
          <w:lang w:val="fr-FR" w:eastAsia="fr-FR"/>
        </w:rPr>
        <w:t>SARL – Nathalie REUTER</w:t>
      </w:r>
    </w:p>
    <w:p w:rsidR="004F363D" w:rsidRDefault="004F363D" w:rsidP="004826A0">
      <w:pPr>
        <w:overflowPunct/>
        <w:jc w:val="center"/>
        <w:textAlignment w:val="auto"/>
        <w:rPr>
          <w:rFonts w:ascii="Arial-BoldMT" w:hAnsi="Arial-BoldMT" w:cs="Arial-BoldMT"/>
          <w:b/>
          <w:bCs/>
          <w:color w:val="000000"/>
          <w:sz w:val="20"/>
          <w:lang w:val="fr-FR" w:eastAsia="fr-FR"/>
        </w:rPr>
      </w:pPr>
      <w:r>
        <w:rPr>
          <w:rFonts w:ascii="Arial-BoldMT" w:hAnsi="Arial-BoldMT" w:cs="Arial-BoldMT"/>
          <w:b/>
          <w:bCs/>
          <w:color w:val="000000"/>
          <w:sz w:val="20"/>
          <w:lang w:val="fr-FR" w:eastAsia="fr-FR"/>
        </w:rPr>
        <w:t xml:space="preserve">01.49.84.98.11 </w:t>
      </w:r>
      <w:hyperlink r:id="rId7" w:history="1">
        <w:r w:rsidRPr="00856039">
          <w:rPr>
            <w:rStyle w:val="Lienhypertexte"/>
            <w:rFonts w:ascii="Arial-BoldMT" w:hAnsi="Arial-BoldMT" w:cs="Arial-BoldMT"/>
            <w:b/>
            <w:bCs/>
            <w:sz w:val="20"/>
            <w:lang w:val="fr-FR" w:eastAsia="fr-FR"/>
          </w:rPr>
          <w:t>n.reuter@igus.fr</w:t>
        </w:r>
      </w:hyperlink>
    </w:p>
    <w:p w:rsidR="004F363D" w:rsidRDefault="004F363D" w:rsidP="004826A0">
      <w:pPr>
        <w:overflowPunct/>
        <w:jc w:val="center"/>
        <w:textAlignment w:val="auto"/>
        <w:rPr>
          <w:rFonts w:ascii="Arial-BoldMT" w:hAnsi="Arial-BoldMT" w:cs="Arial-BoldMT"/>
          <w:b/>
          <w:bCs/>
          <w:color w:val="000000"/>
          <w:sz w:val="20"/>
          <w:lang w:val="fr-FR" w:eastAsia="fr-FR"/>
        </w:rPr>
      </w:pPr>
      <w:r>
        <w:rPr>
          <w:rFonts w:ascii="Arial-BoldMT" w:hAnsi="Arial-BoldMT" w:cs="Arial-BoldMT"/>
          <w:b/>
          <w:bCs/>
          <w:color w:val="000000"/>
          <w:sz w:val="20"/>
          <w:lang w:val="fr-FR" w:eastAsia="fr-FR"/>
        </w:rPr>
        <w:t>www.igus.fr/presse</w:t>
      </w:r>
    </w:p>
    <w:p w:rsidR="004F363D" w:rsidRDefault="004F363D" w:rsidP="004826A0">
      <w:pPr>
        <w:overflowPunct/>
        <w:jc w:val="center"/>
        <w:textAlignment w:val="auto"/>
        <w:rPr>
          <w:rFonts w:ascii="Arial-BoldMT" w:hAnsi="Arial-BoldMT" w:cs="Arial-BoldMT"/>
          <w:b/>
          <w:bCs/>
          <w:color w:val="000000"/>
          <w:sz w:val="20"/>
          <w:lang w:val="fr-FR" w:eastAsia="fr-FR"/>
        </w:rPr>
      </w:pPr>
    </w:p>
    <w:p w:rsidR="004F363D" w:rsidRDefault="004F363D" w:rsidP="004826A0">
      <w:pPr>
        <w:overflowPunct/>
        <w:jc w:val="center"/>
        <w:textAlignment w:val="auto"/>
        <w:rPr>
          <w:rFonts w:ascii="ArialMT" w:hAnsi="ArialMT" w:cs="ArialMT"/>
          <w:color w:val="000000"/>
          <w:sz w:val="20"/>
          <w:lang w:val="fr-FR" w:eastAsia="fr-FR"/>
        </w:rPr>
      </w:pPr>
      <w:r>
        <w:rPr>
          <w:rFonts w:ascii="ArialMT" w:hAnsi="ArialMT" w:cs="ArialMT"/>
          <w:color w:val="000000"/>
          <w:sz w:val="20"/>
          <w:lang w:val="fr-FR" w:eastAsia="fr-FR"/>
        </w:rPr>
        <w:t>49, avenue des Pépinières - Parc Médicis - 94260 Fresnes</w:t>
      </w:r>
    </w:p>
    <w:p w:rsidR="004F363D" w:rsidRDefault="004F363D" w:rsidP="004826A0">
      <w:pPr>
        <w:overflowPunct/>
        <w:jc w:val="center"/>
        <w:textAlignment w:val="auto"/>
        <w:rPr>
          <w:rFonts w:ascii="ArialMT" w:hAnsi="ArialMT" w:cs="ArialMT"/>
          <w:color w:val="000000"/>
          <w:sz w:val="20"/>
          <w:lang w:val="fr-FR" w:eastAsia="fr-FR"/>
        </w:rPr>
      </w:pPr>
      <w:r>
        <w:rPr>
          <w:rFonts w:ascii="ArialMT" w:hAnsi="ArialMT" w:cs="ArialMT"/>
          <w:color w:val="000000"/>
          <w:sz w:val="20"/>
          <w:lang w:val="fr-FR" w:eastAsia="fr-FR"/>
        </w:rPr>
        <w:t xml:space="preserve">Tél.: 01.49.84.04.04 - Fax : 01.49.84.03.94 - </w:t>
      </w:r>
      <w:hyperlink r:id="rId8" w:history="1">
        <w:r w:rsidRPr="00856039">
          <w:rPr>
            <w:rStyle w:val="Lienhypertexte"/>
            <w:rFonts w:ascii="ArialMT" w:hAnsi="ArialMT" w:cs="ArialMT"/>
            <w:sz w:val="20"/>
            <w:lang w:val="fr-FR" w:eastAsia="fr-FR"/>
          </w:rPr>
          <w:t>www.igus.fr</w:t>
        </w:r>
      </w:hyperlink>
    </w:p>
    <w:p w:rsidR="004F363D" w:rsidRPr="001F2EBC" w:rsidRDefault="004F363D" w:rsidP="004826A0">
      <w:pPr>
        <w:overflowPunct/>
        <w:textAlignment w:val="auto"/>
        <w:rPr>
          <w:rFonts w:ascii="ArialMT" w:hAnsi="ArialMT" w:cs="ArialMT"/>
          <w:color w:val="000000"/>
          <w:sz w:val="20"/>
          <w:lang w:val="sv-SE" w:eastAsia="fr-FR"/>
        </w:rPr>
      </w:pPr>
    </w:p>
    <w:p w:rsidR="004F363D" w:rsidRPr="001F2EBC" w:rsidRDefault="004F363D" w:rsidP="004826A0">
      <w:pPr>
        <w:overflowPunct/>
        <w:jc w:val="center"/>
        <w:textAlignment w:val="auto"/>
        <w:rPr>
          <w:rFonts w:ascii="ArialMT" w:hAnsi="ArialMT" w:cs="ArialMT"/>
          <w:sz w:val="18"/>
          <w:szCs w:val="18"/>
          <w:lang w:val="sv-SE" w:eastAsia="fr-FR"/>
        </w:rPr>
      </w:pPr>
      <w:r w:rsidRPr="001F2EBC">
        <w:rPr>
          <w:rFonts w:ascii="ArialMT" w:hAnsi="ArialMT" w:cs="ArialMT"/>
          <w:sz w:val="18"/>
          <w:szCs w:val="18"/>
          <w:lang w:val="sv-SE" w:eastAsia="fr-FR"/>
        </w:rPr>
        <w:t xml:space="preserve">Les Termes “igus, chainflex, readycable, easychain, e-chain, e-chainsystems, energy chain, energy chain system, flizz, readychain, triflex, twisterchain, invis, drylin, iglidur, igubal, xiros, xirodur, plastics for longer life, manus, vector“ sont des </w:t>
      </w:r>
      <w:r w:rsidRPr="001F2EBC">
        <w:rPr>
          <w:rFonts w:ascii="ArialMT" w:hAnsi="ArialMT" w:cs="ArialMT"/>
          <w:sz w:val="18"/>
          <w:szCs w:val="18"/>
          <w:lang w:val="fr-FR" w:eastAsia="fr-FR"/>
        </w:rPr>
        <w:t>marques protégées en République Fédérale d'Allemagne et le cas échéant à niveau international.</w:t>
      </w:r>
    </w:p>
    <w:p w:rsidR="004F363D" w:rsidRPr="00CD6976" w:rsidRDefault="004F363D" w:rsidP="00F94503">
      <w:pPr>
        <w:suppressAutoHyphens/>
        <w:ind w:left="-284"/>
        <w:rPr>
          <w:lang w:val="sv-SE"/>
        </w:rPr>
      </w:pPr>
    </w:p>
    <w:p w:rsidR="001F2EBC" w:rsidRPr="00CD6976" w:rsidRDefault="001F2EBC" w:rsidP="00F94503">
      <w:pPr>
        <w:suppressAutoHyphens/>
        <w:ind w:left="-284"/>
        <w:rPr>
          <w:lang w:val="sv-SE"/>
        </w:rPr>
      </w:pPr>
    </w:p>
    <w:p w:rsidR="00F94503" w:rsidRPr="00CD6976" w:rsidRDefault="00F94503">
      <w:pPr>
        <w:suppressAutoHyphens/>
        <w:ind w:left="-284"/>
        <w:rPr>
          <w:lang w:val="sv-SE"/>
        </w:rPr>
      </w:pPr>
    </w:p>
    <w:p w:rsidR="004826A0" w:rsidRPr="00CD6976" w:rsidRDefault="004826A0">
      <w:pPr>
        <w:suppressAutoHyphens/>
        <w:ind w:left="-284"/>
        <w:rPr>
          <w:lang w:val="sv-SE"/>
        </w:rPr>
      </w:pPr>
    </w:p>
    <w:sectPr w:rsidR="004826A0" w:rsidRPr="00CD6976" w:rsidSect="004F363D">
      <w:headerReference w:type="even" r:id="rId9"/>
      <w:headerReference w:type="default" r:id="rId10"/>
      <w:footerReference w:type="even" r:id="rId11"/>
      <w:footerReference w:type="default" r:id="rId12"/>
      <w:pgSz w:w="11906" w:h="16838" w:code="9"/>
      <w:pgMar w:top="1985" w:right="1416" w:bottom="1134" w:left="1418" w:header="39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7AA" w:rsidRDefault="006F57AA">
      <w:r>
        <w:separator/>
      </w:r>
    </w:p>
  </w:endnote>
  <w:endnote w:type="continuationSeparator" w:id="0">
    <w:p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48" w:rsidRDefault="000F1248" w:rsidP="000902A6">
    <w:pPr>
      <w:pStyle w:val="Pieddepage"/>
      <w:framePr w:wrap="around" w:vAnchor="text" w:hAnchor="margin" w:xAlign="center" w:y="1"/>
      <w:rPr>
        <w:rStyle w:val="Numrodepage"/>
      </w:rPr>
    </w:pPr>
    <w:r>
      <w:fldChar w:fldCharType="begin"/>
    </w:r>
    <w:r>
      <w:rPr>
        <w:rStyle w:val="Numrodepage"/>
      </w:rPr>
      <w:instrText xml:space="preserve">PAGE  </w:instrText>
    </w:r>
    <w:r>
      <w:rPr>
        <w:rStyle w:val="Numrodepage"/>
      </w:rPr>
      <w:fldChar w:fldCharType="end"/>
    </w:r>
  </w:p>
  <w:p w:rsidR="000F1248" w:rsidRDefault="000F124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526159"/>
      <w:docPartObj>
        <w:docPartGallery w:val="Page Numbers (Bottom of Page)"/>
        <w:docPartUnique/>
      </w:docPartObj>
    </w:sdtPr>
    <w:sdtEndPr/>
    <w:sdtContent>
      <w:p w:rsidR="000F1248" w:rsidRDefault="00744D2B" w:rsidP="00744D2B">
        <w:pPr>
          <w:pStyle w:val="Pieddepage"/>
          <w:jc w:val="center"/>
        </w:pPr>
        <w:r>
          <w:fldChar w:fldCharType="begin"/>
        </w:r>
        <w:r>
          <w:instrText>PAGE   \* MERGEFORMAT</w:instrText>
        </w:r>
        <w:r>
          <w:fldChar w:fldCharType="separate"/>
        </w:r>
        <w:r w:rsidR="00866211">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7AA" w:rsidRDefault="006F57AA">
      <w:r>
        <w:separator/>
      </w:r>
    </w:p>
  </w:footnote>
  <w:footnote w:type="continuationSeparator" w:id="0">
    <w:p w:rsidR="006F57AA" w:rsidRDefault="006F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9F0" w:rsidRDefault="00024302">
    <w:pPr>
      <w:pStyle w:val="En-tte"/>
    </w:pPr>
    <w:r>
      <w:rPr>
        <w:noProof/>
        <w:lang w:val="fr-FR" w:eastAsia="fr-FR"/>
      </w:rPr>
      <w:drawing>
        <wp:inline distT="0" distB="0" distL="0" distR="0">
          <wp:extent cx="2933700" cy="1524000"/>
          <wp:effectExtent l="0" t="0" r="0" b="0"/>
          <wp:docPr id="24"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58" w:rsidRPr="002007C5" w:rsidRDefault="00411E58" w:rsidP="00411E58">
    <w:pPr>
      <w:pStyle w:val="En-tte"/>
      <w:tabs>
        <w:tab w:val="clear" w:pos="4536"/>
        <w:tab w:val="clear" w:pos="9072"/>
        <w:tab w:val="right" w:pos="1276"/>
      </w:tabs>
    </w:pPr>
  </w:p>
  <w:p w:rsidR="00411E58" w:rsidRPr="000F1248" w:rsidRDefault="00411E58" w:rsidP="00411E58">
    <w:pPr>
      <w:pStyle w:val="En-tte"/>
      <w:tabs>
        <w:tab w:val="clear" w:pos="4536"/>
        <w:tab w:val="clear" w:pos="9072"/>
        <w:tab w:val="right" w:pos="1276"/>
      </w:tabs>
    </w:pPr>
  </w:p>
  <w:p w:rsidR="00411E58" w:rsidRPr="004F363D" w:rsidRDefault="000E1886" w:rsidP="00411E58">
    <w:pPr>
      <w:pStyle w:val="En-tte"/>
      <w:tabs>
        <w:tab w:val="clear" w:pos="4536"/>
        <w:tab w:val="clear" w:pos="9072"/>
        <w:tab w:val="right" w:pos="1276"/>
      </w:tabs>
      <w:rPr>
        <w:b/>
        <w:color w:val="808080"/>
        <w:sz w:val="16"/>
        <w:szCs w:val="16"/>
      </w:rPr>
    </w:pPr>
    <w:r w:rsidRPr="004F363D">
      <w:rPr>
        <w:b/>
        <w:color w:val="808080"/>
        <w:sz w:val="16"/>
        <w:szCs w:val="16"/>
      </w:rPr>
      <w:t>COMMUNIQUE DE PRESSE</w:t>
    </w:r>
    <w:r w:rsidR="00BA48DE">
      <w:rPr>
        <w:b/>
        <w:color w:val="808080"/>
        <w:sz w:val="16"/>
        <w:szCs w:val="16"/>
      </w:rPr>
      <w:t>,</w:t>
    </w:r>
    <w:r w:rsidR="00DF6B86">
      <w:rPr>
        <w:b/>
        <w:color w:val="808080"/>
        <w:sz w:val="16"/>
        <w:szCs w:val="16"/>
      </w:rPr>
      <w:t xml:space="preserve"> avril</w:t>
    </w:r>
    <w:r w:rsidR="004F363D" w:rsidRPr="004F363D">
      <w:rPr>
        <w:b/>
        <w:color w:val="808080"/>
        <w:sz w:val="16"/>
        <w:szCs w:val="16"/>
      </w:rPr>
      <w:t xml:space="preserve"> 2017</w:t>
    </w:r>
    <w:r w:rsidR="00C32ABE">
      <w:rPr>
        <w:b/>
        <w:color w:val="808080"/>
        <w:sz w:val="16"/>
        <w:szCs w:val="16"/>
      </w:rPr>
      <w:t xml:space="preserve">                                                                                           </w:t>
    </w:r>
    <w:r w:rsidR="00C32ABE">
      <w:rPr>
        <w:b/>
        <w:noProof/>
        <w:color w:val="808080"/>
        <w:sz w:val="16"/>
        <w:szCs w:val="16"/>
        <w:lang w:val="fr-FR" w:eastAsia="fr-FR"/>
      </w:rPr>
      <w:drawing>
        <wp:inline distT="0" distB="0" distL="0" distR="0" wp14:anchorId="555D9034">
          <wp:extent cx="1323975" cy="7048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inline>
      </w:drawing>
    </w:r>
  </w:p>
  <w:p w:rsidR="00411E58" w:rsidRDefault="00411E58" w:rsidP="00411E58">
    <w:pPr>
      <w:pStyle w:val="En-tte"/>
      <w:rPr>
        <w:rStyle w:val="Numrodepage"/>
      </w:rPr>
    </w:pPr>
  </w:p>
  <w:p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0AF2"/>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05DA"/>
    <w:rsid w:val="000A148E"/>
    <w:rsid w:val="000A176C"/>
    <w:rsid w:val="000A17B7"/>
    <w:rsid w:val="000A22C8"/>
    <w:rsid w:val="000A2B32"/>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56BA"/>
    <w:rsid w:val="000B6693"/>
    <w:rsid w:val="000C12BD"/>
    <w:rsid w:val="000C13DE"/>
    <w:rsid w:val="000C1CFA"/>
    <w:rsid w:val="000C2152"/>
    <w:rsid w:val="000C24D4"/>
    <w:rsid w:val="000C30EB"/>
    <w:rsid w:val="000C416F"/>
    <w:rsid w:val="000C41E2"/>
    <w:rsid w:val="000C4C56"/>
    <w:rsid w:val="000C5896"/>
    <w:rsid w:val="000C5996"/>
    <w:rsid w:val="000C5BEB"/>
    <w:rsid w:val="000C62BE"/>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549"/>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2A9"/>
    <w:rsid w:val="001366A9"/>
    <w:rsid w:val="0013684D"/>
    <w:rsid w:val="0013686E"/>
    <w:rsid w:val="00136EAD"/>
    <w:rsid w:val="00137B83"/>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0AA"/>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2EBC"/>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1169"/>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3DDD"/>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08E6"/>
    <w:rsid w:val="0030305B"/>
    <w:rsid w:val="00303654"/>
    <w:rsid w:val="003039D2"/>
    <w:rsid w:val="00303DF3"/>
    <w:rsid w:val="003041D0"/>
    <w:rsid w:val="00304507"/>
    <w:rsid w:val="00304A4E"/>
    <w:rsid w:val="00306BA6"/>
    <w:rsid w:val="00306D43"/>
    <w:rsid w:val="0030701A"/>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5E1"/>
    <w:rsid w:val="00330FA4"/>
    <w:rsid w:val="00331432"/>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0F47"/>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6A6D"/>
    <w:rsid w:val="00417BEB"/>
    <w:rsid w:val="0042233E"/>
    <w:rsid w:val="00422554"/>
    <w:rsid w:val="00423EB5"/>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7025"/>
    <w:rsid w:val="004673A2"/>
    <w:rsid w:val="00470B29"/>
    <w:rsid w:val="00472365"/>
    <w:rsid w:val="00473101"/>
    <w:rsid w:val="00474063"/>
    <w:rsid w:val="00475E24"/>
    <w:rsid w:val="00477059"/>
    <w:rsid w:val="00481EC7"/>
    <w:rsid w:val="00482064"/>
    <w:rsid w:val="004826A0"/>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5E50"/>
    <w:rsid w:val="004E6B83"/>
    <w:rsid w:val="004E6DAA"/>
    <w:rsid w:val="004E78DA"/>
    <w:rsid w:val="004E7A0D"/>
    <w:rsid w:val="004E7CE5"/>
    <w:rsid w:val="004E7D33"/>
    <w:rsid w:val="004F1709"/>
    <w:rsid w:val="004F1A11"/>
    <w:rsid w:val="004F22A4"/>
    <w:rsid w:val="004F2795"/>
    <w:rsid w:val="004F34D9"/>
    <w:rsid w:val="004F363D"/>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3AA"/>
    <w:rsid w:val="00583C48"/>
    <w:rsid w:val="00584633"/>
    <w:rsid w:val="00585740"/>
    <w:rsid w:val="00585DCC"/>
    <w:rsid w:val="005860E8"/>
    <w:rsid w:val="005865BE"/>
    <w:rsid w:val="00586789"/>
    <w:rsid w:val="00586C50"/>
    <w:rsid w:val="00587F66"/>
    <w:rsid w:val="00593F07"/>
    <w:rsid w:val="0059461A"/>
    <w:rsid w:val="005956BC"/>
    <w:rsid w:val="005959A4"/>
    <w:rsid w:val="00595D58"/>
    <w:rsid w:val="00596032"/>
    <w:rsid w:val="00596B1A"/>
    <w:rsid w:val="00596BD3"/>
    <w:rsid w:val="005A03B5"/>
    <w:rsid w:val="005A03C7"/>
    <w:rsid w:val="005A08D1"/>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221E"/>
    <w:rsid w:val="00613845"/>
    <w:rsid w:val="00614CE4"/>
    <w:rsid w:val="00615662"/>
    <w:rsid w:val="006202B3"/>
    <w:rsid w:val="00620951"/>
    <w:rsid w:val="00620A3D"/>
    <w:rsid w:val="00621CED"/>
    <w:rsid w:val="00621D64"/>
    <w:rsid w:val="00622470"/>
    <w:rsid w:val="006229B4"/>
    <w:rsid w:val="006243EC"/>
    <w:rsid w:val="006251AC"/>
    <w:rsid w:val="006257AE"/>
    <w:rsid w:val="0062612E"/>
    <w:rsid w:val="0062628B"/>
    <w:rsid w:val="0062779E"/>
    <w:rsid w:val="00627B5B"/>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E0F"/>
    <w:rsid w:val="00645E6A"/>
    <w:rsid w:val="006460F0"/>
    <w:rsid w:val="00650E5D"/>
    <w:rsid w:val="00650F14"/>
    <w:rsid w:val="00651D7E"/>
    <w:rsid w:val="00651FFF"/>
    <w:rsid w:val="006520D9"/>
    <w:rsid w:val="00653CFD"/>
    <w:rsid w:val="006555E9"/>
    <w:rsid w:val="006559A6"/>
    <w:rsid w:val="00655E94"/>
    <w:rsid w:val="00662D0D"/>
    <w:rsid w:val="00663F65"/>
    <w:rsid w:val="00664518"/>
    <w:rsid w:val="00665094"/>
    <w:rsid w:val="00666BEB"/>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951FF"/>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758B"/>
    <w:rsid w:val="00827E14"/>
    <w:rsid w:val="00830273"/>
    <w:rsid w:val="00830911"/>
    <w:rsid w:val="0083452F"/>
    <w:rsid w:val="00834676"/>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211"/>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617"/>
    <w:rsid w:val="008B68E9"/>
    <w:rsid w:val="008C10CE"/>
    <w:rsid w:val="008C1C0F"/>
    <w:rsid w:val="008C2F7F"/>
    <w:rsid w:val="008C4945"/>
    <w:rsid w:val="008C4A8F"/>
    <w:rsid w:val="008C54F3"/>
    <w:rsid w:val="008C57E4"/>
    <w:rsid w:val="008C5F10"/>
    <w:rsid w:val="008C6CFC"/>
    <w:rsid w:val="008C76F7"/>
    <w:rsid w:val="008D0277"/>
    <w:rsid w:val="008D063A"/>
    <w:rsid w:val="008D0850"/>
    <w:rsid w:val="008D1165"/>
    <w:rsid w:val="008D2237"/>
    <w:rsid w:val="008D22A5"/>
    <w:rsid w:val="008D23CD"/>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30A"/>
    <w:rsid w:val="008F2591"/>
    <w:rsid w:val="008F2FE4"/>
    <w:rsid w:val="008F3ACC"/>
    <w:rsid w:val="008F4B04"/>
    <w:rsid w:val="008F4ED9"/>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6558"/>
    <w:rsid w:val="00977DF8"/>
    <w:rsid w:val="00980287"/>
    <w:rsid w:val="0098055D"/>
    <w:rsid w:val="00980EC7"/>
    <w:rsid w:val="00981170"/>
    <w:rsid w:val="00981198"/>
    <w:rsid w:val="009811AA"/>
    <w:rsid w:val="00981539"/>
    <w:rsid w:val="00981800"/>
    <w:rsid w:val="00982E0D"/>
    <w:rsid w:val="00984C6D"/>
    <w:rsid w:val="00984E50"/>
    <w:rsid w:val="00985F5A"/>
    <w:rsid w:val="00986B7B"/>
    <w:rsid w:val="0099044E"/>
    <w:rsid w:val="00990543"/>
    <w:rsid w:val="00991C56"/>
    <w:rsid w:val="00992A74"/>
    <w:rsid w:val="009934EC"/>
    <w:rsid w:val="00993630"/>
    <w:rsid w:val="0099503F"/>
    <w:rsid w:val="009961E8"/>
    <w:rsid w:val="009968C4"/>
    <w:rsid w:val="00996EE6"/>
    <w:rsid w:val="00997081"/>
    <w:rsid w:val="009A0CB4"/>
    <w:rsid w:val="009A1183"/>
    <w:rsid w:val="009A1823"/>
    <w:rsid w:val="009A19B9"/>
    <w:rsid w:val="009A2170"/>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4505"/>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48DE"/>
    <w:rsid w:val="00BA565E"/>
    <w:rsid w:val="00BB17FD"/>
    <w:rsid w:val="00BB310A"/>
    <w:rsid w:val="00BB344F"/>
    <w:rsid w:val="00BB3E3E"/>
    <w:rsid w:val="00BB41B4"/>
    <w:rsid w:val="00BB5E7A"/>
    <w:rsid w:val="00BB69B3"/>
    <w:rsid w:val="00BC0FC6"/>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ABE"/>
    <w:rsid w:val="00C33549"/>
    <w:rsid w:val="00C338E5"/>
    <w:rsid w:val="00C33994"/>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976"/>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33B1"/>
    <w:rsid w:val="00D73819"/>
    <w:rsid w:val="00D73CD6"/>
    <w:rsid w:val="00D741BE"/>
    <w:rsid w:val="00D74753"/>
    <w:rsid w:val="00D75861"/>
    <w:rsid w:val="00D7630A"/>
    <w:rsid w:val="00D7657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6B86"/>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B50"/>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090"/>
    <w:rsid w:val="00E6320E"/>
    <w:rsid w:val="00E635F5"/>
    <w:rsid w:val="00E63F1B"/>
    <w:rsid w:val="00E6445C"/>
    <w:rsid w:val="00E6527E"/>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163B"/>
    <w:rsid w:val="00EC363A"/>
    <w:rsid w:val="00EC42E9"/>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503"/>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f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reuter@igus.fr"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3719</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2017-03-27T14:19:00Z</dcterms:created>
  <dcterms:modified xsi:type="dcterms:W3CDTF">2017-04-13T11:57:00Z</dcterms:modified>
</cp:coreProperties>
</file>